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491D" w14:textId="77777777" w:rsidR="0032588B" w:rsidRPr="009102CA" w:rsidRDefault="0032588B" w:rsidP="00EA6145">
      <w:pPr>
        <w:spacing w:after="0"/>
        <w:rPr>
          <w:rFonts w:ascii="Bariol Light" w:hAnsi="Bariol Light"/>
          <w:color w:val="4BACC6"/>
          <w:sz w:val="64"/>
          <w:szCs w:val="64"/>
        </w:rPr>
      </w:pPr>
      <w:r w:rsidRPr="009102CA">
        <w:rPr>
          <w:rFonts w:ascii="Bariol Light" w:hAnsi="Bariol Light"/>
          <w:color w:val="4BACC6"/>
          <w:sz w:val="64"/>
          <w:szCs w:val="64"/>
        </w:rPr>
        <w:t>RIBA President’s Medals 2024</w:t>
      </w:r>
    </w:p>
    <w:p w14:paraId="1917AB50" w14:textId="0CC6648F" w:rsidR="0032588B" w:rsidRPr="00E94E76" w:rsidRDefault="009A24B4" w:rsidP="00EA6145">
      <w:pPr>
        <w:spacing w:after="0"/>
        <w:rPr>
          <w:rFonts w:ascii="Bariol Light" w:hAnsi="Bariol Light"/>
          <w:color w:val="4BACC6"/>
          <w:sz w:val="44"/>
          <w:szCs w:val="44"/>
        </w:rPr>
      </w:pPr>
      <w:r w:rsidRPr="00E94E76">
        <w:rPr>
          <w:rFonts w:ascii="Bariol Light" w:hAnsi="Bariol Light"/>
          <w:color w:val="4BACC6"/>
          <w:sz w:val="44"/>
          <w:szCs w:val="44"/>
        </w:rPr>
        <w:t xml:space="preserve">Entry </w:t>
      </w:r>
      <w:r w:rsidR="00FC69BB" w:rsidRPr="00E94E76">
        <w:rPr>
          <w:rFonts w:ascii="Bariol Light" w:hAnsi="Bariol Light"/>
          <w:color w:val="4BACC6"/>
          <w:sz w:val="44"/>
          <w:szCs w:val="44"/>
        </w:rPr>
        <w:t>Release</w:t>
      </w:r>
      <w:r w:rsidRPr="00E94E76">
        <w:rPr>
          <w:rFonts w:ascii="Bariol Light" w:hAnsi="Bariol Light"/>
          <w:color w:val="4BACC6"/>
          <w:sz w:val="44"/>
          <w:szCs w:val="44"/>
        </w:rPr>
        <w:t xml:space="preserve"> </w:t>
      </w:r>
      <w:r w:rsidR="0077432D" w:rsidRPr="00E94E76">
        <w:rPr>
          <w:rFonts w:ascii="Bariol Light" w:hAnsi="Bariol Light"/>
          <w:color w:val="4BACC6"/>
          <w:sz w:val="44"/>
          <w:szCs w:val="44"/>
        </w:rPr>
        <w:t>F</w:t>
      </w:r>
      <w:r w:rsidRPr="00E94E76">
        <w:rPr>
          <w:rFonts w:ascii="Bariol Light" w:hAnsi="Bariol Light"/>
          <w:color w:val="4BACC6"/>
          <w:sz w:val="44"/>
          <w:szCs w:val="44"/>
        </w:rPr>
        <w:t>orm</w:t>
      </w:r>
    </w:p>
    <w:p w14:paraId="75285E31" w14:textId="5A1D4B9C" w:rsidR="008C2F52" w:rsidRPr="00D57723" w:rsidRDefault="008C2F52" w:rsidP="00EB5414">
      <w:pPr>
        <w:pStyle w:val="BodyText"/>
        <w:spacing w:line="276" w:lineRule="auto"/>
        <w:rPr>
          <w:rFonts w:ascii="Bariol Regular" w:hAnsi="Bariol Regular"/>
          <w:color w:val="4BACC6"/>
          <w:sz w:val="22"/>
          <w:szCs w:val="22"/>
        </w:rPr>
      </w:pPr>
    </w:p>
    <w:p w14:paraId="276E3C5E" w14:textId="727124DF" w:rsidR="00832B8C" w:rsidRPr="00D57723" w:rsidRDefault="00444CE6" w:rsidP="00EB5414">
      <w:pPr>
        <w:spacing w:line="276" w:lineRule="auto"/>
        <w:ind w:right="-1"/>
        <w:rPr>
          <w:rStyle w:val="Hyperlink"/>
          <w:rFonts w:ascii="Bariol Regular" w:hAnsi="Bariol Regular" w:cs="Arial"/>
          <w:color w:val="00B0F0"/>
          <w:sz w:val="22"/>
          <w:szCs w:val="22"/>
        </w:rPr>
      </w:pPr>
      <w:bookmarkStart w:id="0" w:name="_Hlk514663345"/>
      <w:r w:rsidRPr="00D57723">
        <w:rPr>
          <w:rFonts w:ascii="Bariol Regular" w:hAnsi="Bariol Regular" w:cs="Arial"/>
          <w:sz w:val="22"/>
          <w:szCs w:val="22"/>
        </w:rPr>
        <w:t xml:space="preserve">This form is to be completed by the </w:t>
      </w:r>
      <w:r w:rsidR="00185062" w:rsidRPr="00D57723">
        <w:rPr>
          <w:rFonts w:ascii="Bariol Regular" w:hAnsi="Bariol Regular" w:cs="Arial"/>
          <w:sz w:val="22"/>
          <w:szCs w:val="22"/>
        </w:rPr>
        <w:t xml:space="preserve">student(s) </w:t>
      </w:r>
      <w:r w:rsidR="002C0F70" w:rsidRPr="00D57723">
        <w:rPr>
          <w:rFonts w:ascii="Bariol Regular" w:hAnsi="Bariol Regular" w:cs="Arial"/>
          <w:sz w:val="22"/>
          <w:szCs w:val="22"/>
        </w:rPr>
        <w:t xml:space="preserve">who </w:t>
      </w:r>
      <w:r w:rsidR="006F2D21" w:rsidRPr="00D57723">
        <w:rPr>
          <w:rFonts w:ascii="Bariol Regular" w:hAnsi="Bariol Regular" w:cs="Arial"/>
          <w:sz w:val="22"/>
          <w:szCs w:val="22"/>
        </w:rPr>
        <w:t>produced</w:t>
      </w:r>
      <w:r w:rsidR="002C0F70" w:rsidRPr="00D57723">
        <w:rPr>
          <w:rFonts w:ascii="Bariol Regular" w:hAnsi="Bariol Regular" w:cs="Arial"/>
          <w:sz w:val="22"/>
          <w:szCs w:val="22"/>
        </w:rPr>
        <w:t xml:space="preserve"> the accompanying entry</w:t>
      </w:r>
      <w:r w:rsidRPr="00D57723">
        <w:rPr>
          <w:rFonts w:ascii="Bariol Regular" w:hAnsi="Bariol Regular" w:cs="Arial"/>
          <w:sz w:val="22"/>
          <w:szCs w:val="22"/>
        </w:rPr>
        <w:t xml:space="preserve"> </w:t>
      </w:r>
      <w:r w:rsidR="002C0F70" w:rsidRPr="00D57723">
        <w:rPr>
          <w:rFonts w:ascii="Bariol Regular" w:hAnsi="Bariol Regular" w:cs="Arial"/>
          <w:sz w:val="22"/>
          <w:szCs w:val="22"/>
        </w:rPr>
        <w:t xml:space="preserve">for the </w:t>
      </w:r>
      <w:r w:rsidRPr="00D57723">
        <w:rPr>
          <w:rFonts w:ascii="Bariol Regular" w:hAnsi="Bariol Regular" w:cs="Arial"/>
          <w:sz w:val="22"/>
          <w:szCs w:val="22"/>
        </w:rPr>
        <w:t xml:space="preserve">2024 RIBA President’s Medals. If the entry was produced by more than one student, </w:t>
      </w:r>
      <w:r w:rsidR="00AF4F5C" w:rsidRPr="00D57723">
        <w:rPr>
          <w:rFonts w:ascii="Bariol Regular" w:hAnsi="Bariol Regular" w:cs="Arial"/>
          <w:sz w:val="22"/>
          <w:szCs w:val="22"/>
        </w:rPr>
        <w:t>e</w:t>
      </w:r>
      <w:r w:rsidR="00A506C9" w:rsidRPr="00D57723">
        <w:rPr>
          <w:rFonts w:ascii="Bariol Regular" w:hAnsi="Bariol Regular" w:cs="Arial"/>
          <w:sz w:val="22"/>
          <w:szCs w:val="22"/>
        </w:rPr>
        <w:t xml:space="preserve">ach student </w:t>
      </w:r>
      <w:r w:rsidR="002427A4" w:rsidRPr="00D57723">
        <w:rPr>
          <w:rFonts w:ascii="Bariol Regular" w:hAnsi="Bariol Regular" w:cs="Arial"/>
          <w:sz w:val="22"/>
          <w:szCs w:val="22"/>
        </w:rPr>
        <w:t>must</w:t>
      </w:r>
      <w:r w:rsidR="00A506C9" w:rsidRPr="00D57723">
        <w:rPr>
          <w:rFonts w:ascii="Bariol Regular" w:hAnsi="Bariol Regular" w:cs="Arial"/>
          <w:sz w:val="22"/>
          <w:szCs w:val="22"/>
        </w:rPr>
        <w:t xml:space="preserve"> complete </w:t>
      </w:r>
      <w:r w:rsidR="002427A4" w:rsidRPr="00D57723">
        <w:rPr>
          <w:rFonts w:ascii="Bariol Regular" w:hAnsi="Bariol Regular" w:cs="Arial"/>
          <w:sz w:val="22"/>
          <w:szCs w:val="22"/>
        </w:rPr>
        <w:t>this form</w:t>
      </w:r>
      <w:r w:rsidRPr="00D57723">
        <w:rPr>
          <w:rFonts w:ascii="Bariol Regular" w:hAnsi="Bariol Regular" w:cs="Arial"/>
          <w:sz w:val="22"/>
          <w:szCs w:val="22"/>
        </w:rPr>
        <w:t xml:space="preserve">. </w:t>
      </w:r>
      <w:r w:rsidR="00832B8C" w:rsidRPr="00D57723">
        <w:rPr>
          <w:rFonts w:ascii="Bariol Regular" w:hAnsi="Bariol Regular" w:cs="Arial"/>
          <w:sz w:val="22"/>
          <w:szCs w:val="22"/>
        </w:rPr>
        <w:t>Once all sections are completed, please email this form together with the</w:t>
      </w:r>
      <w:r w:rsidR="00407CF8">
        <w:rPr>
          <w:rFonts w:ascii="Bariol Regular" w:hAnsi="Bariol Regular" w:cs="Arial"/>
          <w:sz w:val="22"/>
          <w:szCs w:val="22"/>
        </w:rPr>
        <w:t xml:space="preserve"> </w:t>
      </w:r>
      <w:r w:rsidR="00832B8C" w:rsidRPr="00D57723">
        <w:rPr>
          <w:rFonts w:ascii="Bariol Regular" w:hAnsi="Bariol Regular" w:cs="Arial"/>
          <w:sz w:val="22"/>
          <w:szCs w:val="22"/>
        </w:rPr>
        <w:t xml:space="preserve">entry’s digital-only content to </w:t>
      </w:r>
      <w:hyperlink r:id="rId11" w:history="1">
        <w:r w:rsidR="00832B8C" w:rsidRPr="00D57723">
          <w:rPr>
            <w:rStyle w:val="Hyperlink"/>
            <w:rFonts w:ascii="Bariol Regular" w:hAnsi="Bariol Regular" w:cs="Arial"/>
            <w:color w:val="4BACC6"/>
            <w:sz w:val="22"/>
            <w:szCs w:val="22"/>
          </w:rPr>
          <w:t>presidents.medals@riba.org</w:t>
        </w:r>
      </w:hyperlink>
      <w:r w:rsidR="00832B8C" w:rsidRPr="00D57723">
        <w:rPr>
          <w:rStyle w:val="Hyperlink"/>
          <w:rFonts w:ascii="Bariol Regular" w:hAnsi="Bariol Regular" w:cs="Arial"/>
          <w:color w:val="4BACC6"/>
          <w:sz w:val="22"/>
          <w:szCs w:val="22"/>
        </w:rPr>
        <w:t xml:space="preserve">. </w:t>
      </w:r>
    </w:p>
    <w:p w14:paraId="289BB589" w14:textId="67336EDD" w:rsidR="00444CE6" w:rsidRPr="00D57723" w:rsidRDefault="00A44E2F" w:rsidP="00EB5414">
      <w:pPr>
        <w:spacing w:after="0" w:line="276" w:lineRule="auto"/>
        <w:ind w:right="-1"/>
        <w:rPr>
          <w:rFonts w:ascii="Bariol Regular" w:hAnsi="Bariol Regular" w:cs="Arial"/>
          <w:color w:val="4BACC6"/>
          <w:sz w:val="22"/>
          <w:szCs w:val="22"/>
          <w:shd w:val="clear" w:color="auto" w:fill="FFFFFF"/>
        </w:rPr>
      </w:pPr>
      <w:r>
        <w:rPr>
          <w:rFonts w:ascii="Bariol Regular" w:hAnsi="Bariol Regular" w:cs="Arial"/>
          <w:color w:val="242424"/>
          <w:sz w:val="22"/>
          <w:szCs w:val="22"/>
          <w:shd w:val="clear" w:color="auto" w:fill="FFFFFF"/>
        </w:rPr>
        <w:t>The</w:t>
      </w:r>
      <w:r w:rsidR="00444CE6" w:rsidRPr="00D57723">
        <w:rPr>
          <w:rFonts w:ascii="Bariol Regular" w:hAnsi="Bariol Regular" w:cs="Arial"/>
          <w:color w:val="242424"/>
          <w:sz w:val="22"/>
          <w:szCs w:val="22"/>
          <w:shd w:val="clear" w:color="auto" w:fill="FFFFFF"/>
        </w:rPr>
        <w:t xml:space="preserve"> information provided in this form will be treated in the strictest confidence, in line with the </w:t>
      </w:r>
      <w:hyperlink r:id="rId12" w:history="1">
        <w:r w:rsidR="00444CE6" w:rsidRPr="00D57723">
          <w:rPr>
            <w:rStyle w:val="Hyperlink"/>
            <w:rFonts w:ascii="Bariol Regular" w:hAnsi="Bariol Regular" w:cs="Arial"/>
            <w:color w:val="4BACC6"/>
            <w:sz w:val="22"/>
            <w:szCs w:val="22"/>
            <w:shd w:val="clear" w:color="auto" w:fill="FFFFFF"/>
          </w:rPr>
          <w:t>RIBA Privacy Policy</w:t>
        </w:r>
      </w:hyperlink>
      <w:r w:rsidR="00444CE6" w:rsidRPr="00D57723">
        <w:rPr>
          <w:rFonts w:ascii="Bariol Regular" w:hAnsi="Bariol Regular" w:cs="Arial"/>
          <w:color w:val="4BACC6"/>
          <w:sz w:val="22"/>
          <w:szCs w:val="22"/>
          <w:shd w:val="clear" w:color="auto" w:fill="FFFFFF"/>
        </w:rPr>
        <w:t>.</w:t>
      </w:r>
    </w:p>
    <w:p w14:paraId="7682019C" w14:textId="77777777" w:rsidR="00CD153E" w:rsidRPr="00D57723" w:rsidRDefault="00CD153E" w:rsidP="00D57723">
      <w:pPr>
        <w:pStyle w:val="BodyText"/>
        <w:spacing w:line="276" w:lineRule="auto"/>
        <w:rPr>
          <w:rFonts w:ascii="Bariol Regular" w:hAnsi="Bariol Regular"/>
          <w:color w:val="000000"/>
          <w:sz w:val="22"/>
          <w:szCs w:val="22"/>
        </w:rPr>
      </w:pPr>
    </w:p>
    <w:tbl>
      <w:tblPr>
        <w:tblW w:w="5000" w:type="pct"/>
        <w:tblLook w:val="0620" w:firstRow="1" w:lastRow="0" w:firstColumn="0" w:lastColumn="0" w:noHBand="1" w:noVBand="1"/>
      </w:tblPr>
      <w:tblGrid>
        <w:gridCol w:w="1559"/>
        <w:gridCol w:w="4344"/>
        <w:gridCol w:w="2601"/>
      </w:tblGrid>
      <w:tr w:rsidR="00CD153E" w:rsidRPr="00D57723" w14:paraId="2B3B41D7" w14:textId="77777777" w:rsidTr="00D57723">
        <w:trPr>
          <w:trHeight w:val="340"/>
        </w:trPr>
        <w:tc>
          <w:tcPr>
            <w:tcW w:w="917" w:type="pct"/>
            <w:vAlign w:val="center"/>
          </w:tcPr>
          <w:p w14:paraId="7484B9C0" w14:textId="68BD8D36" w:rsidR="00CD153E" w:rsidRPr="00D57723" w:rsidRDefault="00CD153E" w:rsidP="00CD153E">
            <w:pPr>
              <w:spacing w:after="0"/>
              <w:ind w:left="-112"/>
              <w:rPr>
                <w:rFonts w:ascii="Bariol Regular" w:hAnsi="Bariol Regular"/>
                <w:color w:val="000000" w:themeColor="text1"/>
                <w:spacing w:val="-2"/>
                <w:sz w:val="22"/>
                <w:szCs w:val="22"/>
              </w:rPr>
            </w:pPr>
            <w:r w:rsidRPr="00D57723">
              <w:rPr>
                <w:rFonts w:ascii="Bariol Regular" w:hAnsi="Bariol Regular"/>
                <w:color w:val="000000" w:themeColor="text1"/>
                <w:spacing w:val="-2"/>
                <w:sz w:val="22"/>
                <w:szCs w:val="22"/>
              </w:rPr>
              <w:t>Entry Title</w:t>
            </w:r>
          </w:p>
        </w:tc>
        <w:tc>
          <w:tcPr>
            <w:tcW w:w="4083" w:type="pct"/>
            <w:gridSpan w:val="2"/>
            <w:shd w:val="clear" w:color="auto" w:fill="D9D9D9" w:themeFill="background1" w:themeFillShade="D9"/>
            <w:vAlign w:val="center"/>
          </w:tcPr>
          <w:p w14:paraId="22D6F329" w14:textId="77777777" w:rsidR="00CD153E" w:rsidRPr="00D57723" w:rsidRDefault="00CD153E" w:rsidP="00CD153E">
            <w:pPr>
              <w:spacing w:after="0"/>
              <w:rPr>
                <w:rFonts w:ascii="Bariol Regular" w:hAnsi="Bariol Regular"/>
                <w:color w:val="232F3A"/>
                <w:spacing w:val="-2"/>
                <w:sz w:val="22"/>
                <w:szCs w:val="22"/>
              </w:rPr>
            </w:pPr>
          </w:p>
        </w:tc>
      </w:tr>
      <w:tr w:rsidR="00CD153E" w:rsidRPr="0049218E" w14:paraId="1B442DBB" w14:textId="77777777" w:rsidTr="00CD153E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471" w:type="pct"/>
            <w:gridSpan w:val="2"/>
          </w:tcPr>
          <w:p w14:paraId="1B5995B2" w14:textId="77777777" w:rsidR="00CD153E" w:rsidRPr="00CD153E" w:rsidRDefault="00CD153E" w:rsidP="00CD153E">
            <w:pPr>
              <w:spacing w:after="0"/>
              <w:rPr>
                <w:rFonts w:ascii="Bariol Regular" w:hAnsi="Bariol Regular"/>
                <w:color w:val="000000" w:themeColor="text1"/>
                <w:spacing w:val="-2"/>
                <w:sz w:val="2"/>
                <w:szCs w:val="2"/>
              </w:rPr>
            </w:pPr>
          </w:p>
        </w:tc>
        <w:tc>
          <w:tcPr>
            <w:tcW w:w="1529" w:type="pct"/>
          </w:tcPr>
          <w:p w14:paraId="56D0972B" w14:textId="77777777" w:rsidR="00CD153E" w:rsidRPr="0049218E" w:rsidRDefault="00CD153E" w:rsidP="00CD153E">
            <w:pPr>
              <w:spacing w:after="0"/>
              <w:rPr>
                <w:color w:val="232F3A"/>
                <w:spacing w:val="-2"/>
                <w:sz w:val="2"/>
                <w:szCs w:val="2"/>
              </w:rPr>
            </w:pPr>
          </w:p>
        </w:tc>
      </w:tr>
      <w:tr w:rsidR="00CD153E" w:rsidRPr="00D57723" w14:paraId="17BA8F93" w14:textId="77777777" w:rsidTr="00D57723">
        <w:trPr>
          <w:trHeight w:val="340"/>
        </w:trPr>
        <w:tc>
          <w:tcPr>
            <w:tcW w:w="917" w:type="pct"/>
            <w:vAlign w:val="center"/>
          </w:tcPr>
          <w:p w14:paraId="219B21FF" w14:textId="53723C40" w:rsidR="00CD153E" w:rsidRPr="00D57723" w:rsidRDefault="00CD153E" w:rsidP="00CD153E">
            <w:pPr>
              <w:spacing w:after="0"/>
              <w:ind w:left="-112"/>
              <w:rPr>
                <w:rFonts w:ascii="Bariol Regular" w:hAnsi="Bariol Regular"/>
                <w:color w:val="000000" w:themeColor="text1"/>
                <w:spacing w:val="-2"/>
                <w:sz w:val="22"/>
                <w:szCs w:val="22"/>
              </w:rPr>
            </w:pPr>
            <w:r w:rsidRPr="00D57723">
              <w:rPr>
                <w:rFonts w:ascii="Bariol Regular" w:hAnsi="Bariol Regular"/>
                <w:color w:val="000000" w:themeColor="text1"/>
                <w:spacing w:val="-2"/>
                <w:sz w:val="22"/>
                <w:szCs w:val="22"/>
              </w:rPr>
              <w:t>Student Name</w:t>
            </w:r>
          </w:p>
        </w:tc>
        <w:tc>
          <w:tcPr>
            <w:tcW w:w="4083" w:type="pct"/>
            <w:gridSpan w:val="2"/>
            <w:shd w:val="clear" w:color="auto" w:fill="D9D9D9" w:themeFill="background1" w:themeFillShade="D9"/>
            <w:vAlign w:val="center"/>
          </w:tcPr>
          <w:p w14:paraId="5773FCEA" w14:textId="77777777" w:rsidR="00CD153E" w:rsidRPr="00D57723" w:rsidRDefault="00CD153E" w:rsidP="00CD153E">
            <w:pPr>
              <w:spacing w:after="0"/>
              <w:rPr>
                <w:rFonts w:ascii="Bariol Regular" w:hAnsi="Bariol Regular"/>
                <w:color w:val="232F3A"/>
                <w:spacing w:val="-2"/>
                <w:sz w:val="22"/>
                <w:szCs w:val="22"/>
              </w:rPr>
            </w:pPr>
          </w:p>
        </w:tc>
      </w:tr>
      <w:tr w:rsidR="00CD153E" w:rsidRPr="0049218E" w14:paraId="5AE578D3" w14:textId="77777777" w:rsidTr="00CD153E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471" w:type="pct"/>
            <w:gridSpan w:val="2"/>
          </w:tcPr>
          <w:p w14:paraId="6B22C9D3" w14:textId="77777777" w:rsidR="00CD153E" w:rsidRPr="00CD153E" w:rsidRDefault="00CD153E" w:rsidP="00CD153E">
            <w:pPr>
              <w:spacing w:after="0"/>
              <w:rPr>
                <w:rFonts w:ascii="Bariol Regular" w:hAnsi="Bariol Regular"/>
                <w:color w:val="000000" w:themeColor="text1"/>
                <w:spacing w:val="-2"/>
                <w:sz w:val="2"/>
                <w:szCs w:val="2"/>
              </w:rPr>
            </w:pPr>
          </w:p>
        </w:tc>
        <w:tc>
          <w:tcPr>
            <w:tcW w:w="1529" w:type="pct"/>
          </w:tcPr>
          <w:p w14:paraId="30A5922C" w14:textId="77777777" w:rsidR="00CD153E" w:rsidRPr="0049218E" w:rsidRDefault="00CD153E" w:rsidP="00CD153E">
            <w:pPr>
              <w:spacing w:after="0"/>
              <w:rPr>
                <w:color w:val="232F3A"/>
                <w:spacing w:val="-2"/>
                <w:sz w:val="2"/>
                <w:szCs w:val="2"/>
              </w:rPr>
            </w:pPr>
          </w:p>
        </w:tc>
      </w:tr>
      <w:tr w:rsidR="00CD153E" w:rsidRPr="00D57723" w14:paraId="5461F69C" w14:textId="77777777" w:rsidTr="00D57723">
        <w:trPr>
          <w:trHeight w:val="340"/>
        </w:trPr>
        <w:tc>
          <w:tcPr>
            <w:tcW w:w="917" w:type="pct"/>
            <w:vAlign w:val="center"/>
          </w:tcPr>
          <w:p w14:paraId="30592480" w14:textId="607E4F85" w:rsidR="00CD153E" w:rsidRPr="00D57723" w:rsidRDefault="00CD153E" w:rsidP="00FD35EC">
            <w:pPr>
              <w:spacing w:after="0"/>
              <w:ind w:left="-112"/>
              <w:rPr>
                <w:rFonts w:ascii="Bariol Regular" w:hAnsi="Bariol Regular"/>
                <w:color w:val="000000" w:themeColor="text1"/>
                <w:spacing w:val="-2"/>
                <w:sz w:val="22"/>
                <w:szCs w:val="22"/>
              </w:rPr>
            </w:pPr>
            <w:r w:rsidRPr="00D57723">
              <w:rPr>
                <w:rFonts w:ascii="Bariol Regular" w:hAnsi="Bariol Regular"/>
                <w:color w:val="000000" w:themeColor="text1"/>
                <w:spacing w:val="-2"/>
                <w:sz w:val="22"/>
                <w:szCs w:val="22"/>
              </w:rPr>
              <w:t>Student Address</w:t>
            </w:r>
          </w:p>
        </w:tc>
        <w:tc>
          <w:tcPr>
            <w:tcW w:w="4083" w:type="pct"/>
            <w:gridSpan w:val="2"/>
            <w:shd w:val="clear" w:color="auto" w:fill="D9D9D9" w:themeFill="background1" w:themeFillShade="D9"/>
            <w:vAlign w:val="center"/>
          </w:tcPr>
          <w:p w14:paraId="66DA00EA" w14:textId="77777777" w:rsidR="00FD35EC" w:rsidRPr="00D57723" w:rsidRDefault="00FD35EC" w:rsidP="00FD35EC">
            <w:pPr>
              <w:spacing w:after="0"/>
              <w:rPr>
                <w:rFonts w:ascii="Bariol Regular" w:hAnsi="Bariol Regular"/>
                <w:color w:val="232F3A"/>
                <w:spacing w:val="-2"/>
                <w:sz w:val="22"/>
                <w:szCs w:val="22"/>
              </w:rPr>
            </w:pPr>
          </w:p>
        </w:tc>
      </w:tr>
      <w:tr w:rsidR="00CD153E" w:rsidRPr="00192F1B" w14:paraId="3E3889AC" w14:textId="77777777" w:rsidTr="00D57723">
        <w:trPr>
          <w:trHeight w:val="57"/>
        </w:trPr>
        <w:tc>
          <w:tcPr>
            <w:tcW w:w="917" w:type="pct"/>
            <w:shd w:val="clear" w:color="auto" w:fill="auto"/>
            <w:vAlign w:val="center"/>
          </w:tcPr>
          <w:p w14:paraId="4D3EA433" w14:textId="77777777" w:rsidR="00CD153E" w:rsidRPr="00CD153E" w:rsidRDefault="00CD153E" w:rsidP="00CD153E">
            <w:pPr>
              <w:spacing w:after="0"/>
              <w:ind w:left="-112"/>
              <w:rPr>
                <w:rFonts w:ascii="Bariol Regular" w:hAnsi="Bariol Regular"/>
                <w:color w:val="000000" w:themeColor="text1"/>
                <w:spacing w:val="-2"/>
                <w:sz w:val="2"/>
                <w:szCs w:val="2"/>
              </w:rPr>
            </w:pPr>
          </w:p>
        </w:tc>
        <w:tc>
          <w:tcPr>
            <w:tcW w:w="4083" w:type="pct"/>
            <w:gridSpan w:val="2"/>
            <w:shd w:val="clear" w:color="auto" w:fill="auto"/>
            <w:vAlign w:val="center"/>
          </w:tcPr>
          <w:p w14:paraId="772E1715" w14:textId="77777777" w:rsidR="00CD153E" w:rsidRPr="00192F1B" w:rsidRDefault="00CD153E" w:rsidP="00CD153E">
            <w:pPr>
              <w:spacing w:after="0"/>
              <w:rPr>
                <w:color w:val="232F3A"/>
                <w:spacing w:val="-2"/>
                <w:sz w:val="2"/>
                <w:szCs w:val="2"/>
              </w:rPr>
            </w:pPr>
          </w:p>
        </w:tc>
      </w:tr>
      <w:tr w:rsidR="00CD153E" w:rsidRPr="00314008" w14:paraId="50F08994" w14:textId="77777777" w:rsidTr="00D57723">
        <w:trPr>
          <w:trHeight w:val="340"/>
        </w:trPr>
        <w:tc>
          <w:tcPr>
            <w:tcW w:w="917" w:type="pct"/>
            <w:vAlign w:val="center"/>
          </w:tcPr>
          <w:p w14:paraId="1A066DDE" w14:textId="77777777" w:rsidR="00CD153E" w:rsidRPr="00CD153E" w:rsidRDefault="00CD153E" w:rsidP="00CD153E">
            <w:pPr>
              <w:spacing w:after="0"/>
              <w:ind w:left="-112"/>
              <w:rPr>
                <w:rFonts w:ascii="Bariol Regular" w:hAnsi="Bariol Regular"/>
                <w:color w:val="000000" w:themeColor="text1"/>
                <w:spacing w:val="-2"/>
                <w:sz w:val="20"/>
              </w:rPr>
            </w:pPr>
          </w:p>
        </w:tc>
        <w:tc>
          <w:tcPr>
            <w:tcW w:w="4083" w:type="pct"/>
            <w:gridSpan w:val="2"/>
            <w:shd w:val="clear" w:color="auto" w:fill="D9D9D9" w:themeFill="background1" w:themeFillShade="D9"/>
            <w:vAlign w:val="center"/>
          </w:tcPr>
          <w:p w14:paraId="03B1A416" w14:textId="77777777" w:rsidR="00CD153E" w:rsidRPr="00314008" w:rsidRDefault="00CD153E" w:rsidP="00CD153E">
            <w:pPr>
              <w:spacing w:after="0"/>
              <w:rPr>
                <w:color w:val="232F3A"/>
                <w:spacing w:val="-2"/>
                <w:sz w:val="20"/>
              </w:rPr>
            </w:pPr>
          </w:p>
        </w:tc>
      </w:tr>
      <w:tr w:rsidR="00CD153E" w:rsidRPr="00192F1B" w14:paraId="56A4822D" w14:textId="77777777" w:rsidTr="00D57723">
        <w:trPr>
          <w:trHeight w:val="57"/>
        </w:trPr>
        <w:tc>
          <w:tcPr>
            <w:tcW w:w="917" w:type="pct"/>
            <w:shd w:val="clear" w:color="auto" w:fill="auto"/>
            <w:vAlign w:val="center"/>
          </w:tcPr>
          <w:p w14:paraId="36DAC556" w14:textId="77777777" w:rsidR="00CD153E" w:rsidRPr="00CD153E" w:rsidRDefault="00CD153E" w:rsidP="00CD153E">
            <w:pPr>
              <w:spacing w:after="0"/>
              <w:ind w:left="-112"/>
              <w:rPr>
                <w:rFonts w:ascii="Bariol Regular" w:hAnsi="Bariol Regular"/>
                <w:color w:val="000000" w:themeColor="text1"/>
                <w:spacing w:val="-2"/>
                <w:sz w:val="2"/>
                <w:szCs w:val="2"/>
              </w:rPr>
            </w:pPr>
          </w:p>
        </w:tc>
        <w:tc>
          <w:tcPr>
            <w:tcW w:w="4083" w:type="pct"/>
            <w:gridSpan w:val="2"/>
            <w:shd w:val="clear" w:color="auto" w:fill="auto"/>
            <w:vAlign w:val="center"/>
          </w:tcPr>
          <w:p w14:paraId="01D15487" w14:textId="77777777" w:rsidR="00CD153E" w:rsidRPr="00192F1B" w:rsidRDefault="00CD153E" w:rsidP="00CD153E">
            <w:pPr>
              <w:spacing w:after="0"/>
              <w:rPr>
                <w:color w:val="232F3A"/>
                <w:spacing w:val="-2"/>
                <w:sz w:val="2"/>
                <w:szCs w:val="2"/>
              </w:rPr>
            </w:pPr>
          </w:p>
        </w:tc>
      </w:tr>
      <w:tr w:rsidR="00CD153E" w:rsidRPr="00CE6454" w14:paraId="553A52E0" w14:textId="77777777" w:rsidTr="00D57723">
        <w:trPr>
          <w:trHeight w:val="340"/>
        </w:trPr>
        <w:tc>
          <w:tcPr>
            <w:tcW w:w="917" w:type="pct"/>
            <w:vAlign w:val="center"/>
          </w:tcPr>
          <w:p w14:paraId="0022EEF7" w14:textId="77777777" w:rsidR="00CD153E" w:rsidRPr="00CE6454" w:rsidRDefault="00CD153E" w:rsidP="00CD153E">
            <w:pPr>
              <w:spacing w:after="0"/>
              <w:ind w:left="-112"/>
              <w:rPr>
                <w:rFonts w:ascii="Bariol Regular" w:hAnsi="Bariol Regular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4083" w:type="pct"/>
            <w:gridSpan w:val="2"/>
            <w:shd w:val="clear" w:color="auto" w:fill="D9D9D9" w:themeFill="background1" w:themeFillShade="D9"/>
            <w:vAlign w:val="center"/>
          </w:tcPr>
          <w:p w14:paraId="57363273" w14:textId="77777777" w:rsidR="00CD153E" w:rsidRPr="00CE6454" w:rsidRDefault="00CD153E" w:rsidP="00CD153E">
            <w:pPr>
              <w:spacing w:after="0"/>
              <w:rPr>
                <w:color w:val="232F3A"/>
                <w:spacing w:val="-2"/>
                <w:sz w:val="22"/>
                <w:szCs w:val="22"/>
              </w:rPr>
            </w:pPr>
          </w:p>
        </w:tc>
      </w:tr>
      <w:tr w:rsidR="00CD153E" w:rsidRPr="005C7E50" w14:paraId="5DA9D8CE" w14:textId="77777777" w:rsidTr="00D57723">
        <w:trPr>
          <w:trHeight w:val="57"/>
        </w:trPr>
        <w:tc>
          <w:tcPr>
            <w:tcW w:w="917" w:type="pct"/>
            <w:shd w:val="clear" w:color="auto" w:fill="auto"/>
            <w:vAlign w:val="center"/>
          </w:tcPr>
          <w:p w14:paraId="398A2F38" w14:textId="77777777" w:rsidR="00CD153E" w:rsidRPr="00CD153E" w:rsidRDefault="00CD153E" w:rsidP="00CD153E">
            <w:pPr>
              <w:spacing w:after="0"/>
              <w:ind w:left="-112"/>
              <w:rPr>
                <w:rFonts w:ascii="Bariol Regular" w:hAnsi="Bariol Regular"/>
                <w:color w:val="000000" w:themeColor="text1"/>
                <w:spacing w:val="-2"/>
                <w:sz w:val="2"/>
                <w:szCs w:val="2"/>
              </w:rPr>
            </w:pPr>
          </w:p>
        </w:tc>
        <w:tc>
          <w:tcPr>
            <w:tcW w:w="4083" w:type="pct"/>
            <w:gridSpan w:val="2"/>
            <w:shd w:val="clear" w:color="auto" w:fill="auto"/>
            <w:vAlign w:val="center"/>
          </w:tcPr>
          <w:p w14:paraId="05425B01" w14:textId="77777777" w:rsidR="00CD153E" w:rsidRPr="005C7E50" w:rsidRDefault="00CD153E" w:rsidP="00CD153E">
            <w:pPr>
              <w:spacing w:after="0"/>
              <w:rPr>
                <w:color w:val="232F3A"/>
                <w:spacing w:val="-2"/>
                <w:sz w:val="2"/>
                <w:szCs w:val="2"/>
              </w:rPr>
            </w:pPr>
          </w:p>
        </w:tc>
      </w:tr>
    </w:tbl>
    <w:p w14:paraId="18A5DE43" w14:textId="77777777" w:rsidR="00CD153E" w:rsidRPr="00D57723" w:rsidRDefault="00CD153E" w:rsidP="00D57723">
      <w:pPr>
        <w:spacing w:after="0" w:line="276" w:lineRule="auto"/>
        <w:rPr>
          <w:rFonts w:ascii="Bariol Regular" w:hAnsi="Bariol Regular" w:cs="Arial"/>
          <w:sz w:val="22"/>
          <w:szCs w:val="22"/>
        </w:rPr>
      </w:pPr>
    </w:p>
    <w:p w14:paraId="6D350F7A" w14:textId="77777777" w:rsidR="006F6FD6" w:rsidRPr="00D57723" w:rsidRDefault="006F6FD6" w:rsidP="00D57723">
      <w:pPr>
        <w:tabs>
          <w:tab w:val="left" w:pos="567"/>
          <w:tab w:val="left" w:pos="7300"/>
        </w:tabs>
        <w:spacing w:after="0" w:line="276" w:lineRule="auto"/>
        <w:ind w:right="-164"/>
        <w:rPr>
          <w:rFonts w:ascii="Bariol Regular" w:eastAsia="Calibri" w:hAnsi="Bariol Regular" w:cs="Arial"/>
          <w:color w:val="000000" w:themeColor="text1"/>
          <w:sz w:val="22"/>
          <w:szCs w:val="22"/>
        </w:rPr>
      </w:pP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(The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L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c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ens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r, y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u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, y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u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r)</w:t>
      </w:r>
    </w:p>
    <w:p w14:paraId="279FB049" w14:textId="77777777" w:rsidR="006F6FD6" w:rsidRPr="00D57723" w:rsidRDefault="006F6FD6" w:rsidP="00D57723">
      <w:pPr>
        <w:pStyle w:val="ListParagraph"/>
        <w:widowControl w:val="0"/>
        <w:numPr>
          <w:ilvl w:val="0"/>
          <w:numId w:val="11"/>
        </w:numPr>
        <w:overflowPunct/>
        <w:autoSpaceDE/>
        <w:autoSpaceDN/>
        <w:adjustRightInd/>
        <w:spacing w:after="0" w:line="276" w:lineRule="auto"/>
        <w:ind w:left="426" w:right="-164" w:hanging="426"/>
        <w:textAlignment w:val="auto"/>
        <w:rPr>
          <w:rFonts w:ascii="Bariol Regular" w:hAnsi="Bariol Regular" w:cs="Arial"/>
          <w:color w:val="000000" w:themeColor="text1"/>
          <w:sz w:val="22"/>
          <w:szCs w:val="22"/>
        </w:rPr>
      </w:pP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Yo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u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he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eb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gra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 xml:space="preserve">to the Royal Institute of British Architects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(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RIBA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)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, f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 xml:space="preserve">r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g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va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lu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bl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nside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rat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 xml:space="preserve">,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rm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issi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to:</w:t>
      </w:r>
    </w:p>
    <w:p w14:paraId="343AA8D4" w14:textId="77777777" w:rsidR="006F6FD6" w:rsidRPr="00D57723" w:rsidRDefault="006F6FD6" w:rsidP="00D57723">
      <w:pPr>
        <w:pStyle w:val="ListParagraph"/>
        <w:widowControl w:val="0"/>
        <w:numPr>
          <w:ilvl w:val="0"/>
          <w:numId w:val="10"/>
        </w:numPr>
        <w:overflowPunct/>
        <w:autoSpaceDE/>
        <w:autoSpaceDN/>
        <w:adjustRightInd/>
        <w:spacing w:after="0" w:line="276" w:lineRule="auto"/>
        <w:ind w:left="1134" w:right="-164" w:hanging="425"/>
        <w:textAlignment w:val="auto"/>
        <w:rPr>
          <w:rFonts w:ascii="Bariol Regular" w:hAnsi="Bariol Regular" w:cs="Arial"/>
          <w:color w:val="000000" w:themeColor="text1"/>
          <w:sz w:val="22"/>
          <w:szCs w:val="22"/>
        </w:rPr>
      </w:pP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us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visual and written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mat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 xml:space="preserve">al submitted for the entry identified above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(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bCs/>
          <w:color w:val="000000" w:themeColor="text1"/>
          <w:sz w:val="22"/>
          <w:szCs w:val="22"/>
        </w:rPr>
        <w:t>Mat</w:t>
      </w:r>
      <w:r w:rsidRPr="00D57723">
        <w:rPr>
          <w:rFonts w:ascii="Bariol Regular" w:hAnsi="Bariol Regular" w:cs="Arial"/>
          <w:bCs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bCs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bCs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bCs/>
          <w:color w:val="000000" w:themeColor="text1"/>
          <w:sz w:val="22"/>
          <w:szCs w:val="22"/>
        </w:rPr>
        <w:t>al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)</w:t>
      </w:r>
    </w:p>
    <w:p w14:paraId="496B8B5B" w14:textId="77777777" w:rsidR="006F6FD6" w:rsidRPr="00D57723" w:rsidRDefault="006F6FD6" w:rsidP="00D57723">
      <w:pPr>
        <w:pStyle w:val="ListParagraph"/>
        <w:widowControl w:val="0"/>
        <w:numPr>
          <w:ilvl w:val="1"/>
          <w:numId w:val="12"/>
        </w:numPr>
        <w:overflowPunct/>
        <w:autoSpaceDE/>
        <w:autoSpaceDN/>
        <w:adjustRightInd/>
        <w:spacing w:after="0" w:line="276" w:lineRule="auto"/>
        <w:ind w:left="1560" w:right="-164" w:hanging="426"/>
        <w:textAlignment w:val="auto"/>
        <w:rPr>
          <w:rFonts w:ascii="Bariol Regular" w:hAnsi="Bariol Regular" w:cs="Arial"/>
          <w:color w:val="000000" w:themeColor="text1"/>
          <w:sz w:val="22"/>
          <w:szCs w:val="22"/>
        </w:rPr>
      </w:pP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 xml:space="preserve">RIBA President’s Medals publications, whether in print or online, by the RIBA or by a third-party publisher on the RIBA’s behalf </w:t>
      </w:r>
    </w:p>
    <w:p w14:paraId="3DCE00B2" w14:textId="77777777" w:rsidR="006F6FD6" w:rsidRPr="00D57723" w:rsidRDefault="006F6FD6" w:rsidP="00D57723">
      <w:pPr>
        <w:pStyle w:val="ListParagraph"/>
        <w:widowControl w:val="0"/>
        <w:numPr>
          <w:ilvl w:val="1"/>
          <w:numId w:val="12"/>
        </w:numPr>
        <w:overflowPunct/>
        <w:autoSpaceDE/>
        <w:autoSpaceDN/>
        <w:adjustRightInd/>
        <w:spacing w:after="0" w:line="276" w:lineRule="auto"/>
        <w:ind w:left="1560" w:right="-164" w:hanging="426"/>
        <w:contextualSpacing w:val="0"/>
        <w:textAlignment w:val="auto"/>
        <w:rPr>
          <w:rFonts w:ascii="Bariol Regular" w:hAnsi="Bariol Regular" w:cs="Arial"/>
          <w:color w:val="000000" w:themeColor="text1"/>
          <w:sz w:val="22"/>
          <w:szCs w:val="22"/>
        </w:rPr>
      </w:pP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all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f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rmats</w:t>
      </w:r>
      <w:r w:rsidRPr="00D57723">
        <w:rPr>
          <w:rFonts w:ascii="Bariol Regular" w:hAnsi="Bariol Regular" w:cs="Arial"/>
          <w:color w:val="000000" w:themeColor="text1"/>
          <w:spacing w:val="-5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p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latf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rms and</w:t>
      </w:r>
      <w:r w:rsidRPr="00D57723">
        <w:rPr>
          <w:rFonts w:ascii="Bariol Regular" w:hAnsi="Bariol Regular" w:cs="Arial"/>
          <w:color w:val="000000" w:themeColor="text1"/>
          <w:spacing w:val="-4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in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and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all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me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d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n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w k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ow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pacing w:val="-4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he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aft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6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de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vel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d, in relation to publishing the RIBA President’s Medals</w:t>
      </w:r>
    </w:p>
    <w:p w14:paraId="22FD6FF4" w14:textId="77777777" w:rsidR="006F6FD6" w:rsidRPr="00D57723" w:rsidRDefault="006F6FD6" w:rsidP="00D57723">
      <w:pPr>
        <w:pStyle w:val="ListParagraph"/>
        <w:widowControl w:val="0"/>
        <w:numPr>
          <w:ilvl w:val="0"/>
          <w:numId w:val="10"/>
        </w:numPr>
        <w:tabs>
          <w:tab w:val="left" w:pos="-1701"/>
        </w:tabs>
        <w:overflowPunct/>
        <w:autoSpaceDE/>
        <w:autoSpaceDN/>
        <w:adjustRightInd/>
        <w:spacing w:after="0" w:line="276" w:lineRule="auto"/>
        <w:ind w:left="1134" w:right="-164" w:hanging="425"/>
        <w:textAlignment w:val="auto"/>
        <w:rPr>
          <w:rFonts w:ascii="Bariol Regular" w:hAnsi="Bariol Regular" w:cs="Arial"/>
          <w:color w:val="000000" w:themeColor="text1"/>
          <w:sz w:val="22"/>
          <w:szCs w:val="22"/>
        </w:rPr>
      </w:pP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us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u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ame,</w:t>
      </w:r>
      <w:r w:rsidRPr="00D57723">
        <w:rPr>
          <w:rFonts w:ascii="Bariol Regular" w:hAnsi="Bariol Regular" w:cs="Arial"/>
          <w:color w:val="000000" w:themeColor="text1"/>
          <w:spacing w:val="-4"/>
          <w:sz w:val="22"/>
          <w:szCs w:val="22"/>
        </w:rPr>
        <w:t xml:space="preserve"> the Higher Education Institution that nominated you and your entry, and your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ima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g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b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g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al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f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rmat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pacing w:val="-5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in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nne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w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it</w:t>
      </w:r>
      <w:r w:rsidRPr="00D57723">
        <w:rPr>
          <w:rFonts w:ascii="Bariol Regular" w:hAnsi="Bariol Regular" w:cs="Arial"/>
          <w:color w:val="000000" w:themeColor="text1"/>
          <w:spacing w:val="2"/>
          <w:sz w:val="22"/>
          <w:szCs w:val="22"/>
        </w:rPr>
        <w:t>h the permitted use of the Material</w:t>
      </w:r>
    </w:p>
    <w:p w14:paraId="01561DCE" w14:textId="259B40E5" w:rsidR="006F6FD6" w:rsidRPr="00D57723" w:rsidRDefault="006F6FD6" w:rsidP="00EB5414">
      <w:pPr>
        <w:spacing w:line="276" w:lineRule="auto"/>
        <w:ind w:left="425" w:right="-164"/>
        <w:rPr>
          <w:rFonts w:ascii="Bariol Regular" w:hAnsi="Bariol Regular" w:cs="Arial"/>
          <w:color w:val="000000" w:themeColor="text1"/>
          <w:sz w:val="22"/>
          <w:szCs w:val="22"/>
        </w:rPr>
      </w:pP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This permission excludes sharing the full text of the written dissertation, which is subject to separate agreement.</w:t>
      </w:r>
    </w:p>
    <w:p w14:paraId="31A4E412" w14:textId="77777777" w:rsidR="006F6FD6" w:rsidRPr="00D57723" w:rsidRDefault="006F6FD6" w:rsidP="00D57723">
      <w:pPr>
        <w:pStyle w:val="ListParagraph"/>
        <w:widowControl w:val="0"/>
        <w:numPr>
          <w:ilvl w:val="0"/>
          <w:numId w:val="11"/>
        </w:numPr>
        <w:tabs>
          <w:tab w:val="left" w:pos="-2977"/>
        </w:tabs>
        <w:overflowPunct/>
        <w:autoSpaceDE/>
        <w:autoSpaceDN/>
        <w:adjustRightInd/>
        <w:spacing w:after="0" w:line="276" w:lineRule="auto"/>
        <w:ind w:left="426" w:right="-164" w:hanging="426"/>
        <w:textAlignment w:val="auto"/>
        <w:rPr>
          <w:rFonts w:ascii="Bariol Regular" w:hAnsi="Bariol Regular" w:cs="Arial"/>
          <w:color w:val="000000" w:themeColor="text1"/>
          <w:spacing w:val="-1"/>
          <w:sz w:val="22"/>
          <w:szCs w:val="22"/>
        </w:rPr>
      </w:pP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Yo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u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ep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esen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5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w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4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>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</w:p>
    <w:p w14:paraId="1DCE5717" w14:textId="77777777" w:rsidR="006F6FD6" w:rsidRPr="00D57723" w:rsidRDefault="006F6FD6" w:rsidP="00D57723">
      <w:pPr>
        <w:pStyle w:val="ListParagraph"/>
        <w:widowControl w:val="0"/>
        <w:numPr>
          <w:ilvl w:val="0"/>
          <w:numId w:val="13"/>
        </w:numPr>
        <w:tabs>
          <w:tab w:val="left" w:pos="-2977"/>
        </w:tabs>
        <w:overflowPunct/>
        <w:autoSpaceDE/>
        <w:autoSpaceDN/>
        <w:adjustRightInd/>
        <w:spacing w:after="0" w:line="276" w:lineRule="auto"/>
        <w:ind w:left="1134" w:right="-164" w:hanging="425"/>
        <w:textAlignment w:val="auto"/>
        <w:rPr>
          <w:rFonts w:ascii="Bariol Regular" w:hAnsi="Bariol Regular" w:cs="Arial"/>
          <w:color w:val="000000" w:themeColor="text1"/>
          <w:spacing w:val="-4"/>
          <w:sz w:val="22"/>
          <w:szCs w:val="22"/>
        </w:rPr>
      </w:pP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u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are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s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le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ow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 xml:space="preserve">f all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igh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t,</w:t>
      </w:r>
      <w:r w:rsidRPr="00D57723">
        <w:rPr>
          <w:rFonts w:ascii="Bariol Regular" w:hAnsi="Bariol Regular" w:cs="Arial"/>
          <w:color w:val="000000" w:themeColor="text1"/>
          <w:spacing w:val="-5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tra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demark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,</w:t>
      </w:r>
      <w:r w:rsidRPr="00D57723">
        <w:rPr>
          <w:rFonts w:ascii="Bariol Regular" w:hAnsi="Bariol Regular" w:cs="Arial"/>
          <w:color w:val="000000" w:themeColor="text1"/>
          <w:spacing w:val="-8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and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he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in</w:t>
      </w:r>
      <w:r w:rsidRPr="00D57723">
        <w:rPr>
          <w:rFonts w:ascii="Bariol Regular" w:hAnsi="Bariol Regular" w:cs="Arial"/>
          <w:color w:val="000000" w:themeColor="text1"/>
          <w:spacing w:val="3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ll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u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al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</w:t>
      </w:r>
      <w:r w:rsidRPr="00D57723">
        <w:rPr>
          <w:rFonts w:ascii="Bariol Regular" w:hAnsi="Bariol Regular" w:cs="Arial"/>
          <w:color w:val="000000" w:themeColor="text1"/>
          <w:spacing w:val="-5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 xml:space="preserve">and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tary</w:t>
      </w:r>
      <w:r w:rsidRPr="00D57723">
        <w:rPr>
          <w:rFonts w:ascii="Bariol Regular" w:hAnsi="Bariol Regular" w:cs="Arial"/>
          <w:color w:val="000000" w:themeColor="text1"/>
          <w:spacing w:val="-5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gh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ts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in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to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Mat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al</w:t>
      </w:r>
    </w:p>
    <w:p w14:paraId="0FEFCAF3" w14:textId="77777777" w:rsidR="006F6FD6" w:rsidRPr="00D57723" w:rsidRDefault="006F6FD6" w:rsidP="00D57723">
      <w:pPr>
        <w:pStyle w:val="ListParagraph"/>
        <w:widowControl w:val="0"/>
        <w:numPr>
          <w:ilvl w:val="0"/>
          <w:numId w:val="13"/>
        </w:numPr>
        <w:tabs>
          <w:tab w:val="left" w:pos="-2977"/>
        </w:tabs>
        <w:overflowPunct/>
        <w:autoSpaceDE/>
        <w:autoSpaceDN/>
        <w:adjustRightInd/>
        <w:spacing w:after="0" w:line="276" w:lineRule="auto"/>
        <w:ind w:left="1134" w:right="-164" w:hanging="425"/>
        <w:textAlignment w:val="auto"/>
        <w:rPr>
          <w:rFonts w:ascii="Bariol Regular" w:hAnsi="Bariol Regular" w:cs="Arial"/>
          <w:color w:val="000000" w:themeColor="text1"/>
          <w:spacing w:val="-1"/>
          <w:sz w:val="22"/>
          <w:szCs w:val="22"/>
        </w:rPr>
      </w:pP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pub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li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f 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Mat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al</w:t>
      </w:r>
      <w:r w:rsidRPr="00D57723">
        <w:rPr>
          <w:rFonts w:ascii="Bariol Regular" w:hAnsi="Bariol Regular" w:cs="Arial"/>
          <w:color w:val="000000" w:themeColor="text1"/>
          <w:spacing w:val="-4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as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u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h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z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he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in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w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ill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n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in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fr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ing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 xml:space="preserve">y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igh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t,</w:t>
      </w:r>
      <w:r w:rsidRPr="00D57723">
        <w:rPr>
          <w:rFonts w:ascii="Bariol Regular" w:hAnsi="Bariol Regular" w:cs="Arial"/>
          <w:color w:val="000000" w:themeColor="text1"/>
          <w:spacing w:val="-5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tra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demark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,</w:t>
      </w:r>
      <w:r w:rsidRPr="00D57723">
        <w:rPr>
          <w:rFonts w:ascii="Bariol Regular" w:hAnsi="Bariol Regular" w:cs="Arial"/>
          <w:color w:val="000000" w:themeColor="text1"/>
          <w:spacing w:val="-8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he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ll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u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al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</w:t>
      </w:r>
      <w:r w:rsidRPr="00D57723">
        <w:rPr>
          <w:rFonts w:ascii="Bariol Regular" w:hAnsi="Bariol Regular" w:cs="Arial"/>
          <w:color w:val="000000" w:themeColor="text1"/>
          <w:spacing w:val="-5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p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tary</w:t>
      </w:r>
      <w:r w:rsidRPr="00D57723">
        <w:rPr>
          <w:rFonts w:ascii="Bariol Regular" w:hAnsi="Bariol Regular" w:cs="Arial"/>
          <w:color w:val="000000" w:themeColor="text1"/>
          <w:spacing w:val="-5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gh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f 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pe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s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en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ty</w:t>
      </w:r>
    </w:p>
    <w:p w14:paraId="7D498B97" w14:textId="77777777" w:rsidR="006F6FD6" w:rsidRPr="00D57723" w:rsidRDefault="006F6FD6" w:rsidP="00D57723">
      <w:pPr>
        <w:pStyle w:val="ListParagraph"/>
        <w:widowControl w:val="0"/>
        <w:numPr>
          <w:ilvl w:val="0"/>
          <w:numId w:val="13"/>
        </w:numPr>
        <w:tabs>
          <w:tab w:val="left" w:pos="-2977"/>
        </w:tabs>
        <w:overflowPunct/>
        <w:autoSpaceDE/>
        <w:autoSpaceDN/>
        <w:adjustRightInd/>
        <w:spacing w:after="0" w:line="276" w:lineRule="auto"/>
        <w:ind w:left="1134" w:right="-164" w:hanging="425"/>
        <w:textAlignment w:val="auto"/>
        <w:rPr>
          <w:rFonts w:ascii="Bariol Regular" w:hAnsi="Bariol Regular" w:cs="Arial"/>
          <w:color w:val="000000" w:themeColor="text1"/>
          <w:sz w:val="22"/>
          <w:szCs w:val="22"/>
        </w:rPr>
      </w:pP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u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are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 xml:space="preserve">a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arty,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d 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h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Mat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al</w:t>
      </w:r>
      <w:r w:rsidRPr="00D57723">
        <w:rPr>
          <w:rFonts w:ascii="Bariol Regular" w:hAnsi="Bariol Regular" w:cs="Arial"/>
          <w:color w:val="000000" w:themeColor="text1"/>
          <w:spacing w:val="-4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s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n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sub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j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to, 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4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arra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nge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m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6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that</w:t>
      </w:r>
      <w:r w:rsidRPr="00D57723">
        <w:rPr>
          <w:rFonts w:ascii="Bariol Regular" w:hAnsi="Bariol Regular" w:cs="Arial"/>
          <w:color w:val="000000" w:themeColor="text1"/>
          <w:spacing w:val="-3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wo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u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ld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fl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c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w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ith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y</w:t>
      </w:r>
      <w:r w:rsidRPr="00D57723">
        <w:rPr>
          <w:rFonts w:ascii="Bariol Regular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u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pe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rm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iss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5"/>
          <w:sz w:val="22"/>
          <w:szCs w:val="22"/>
        </w:rPr>
        <w:t>o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n</w:t>
      </w:r>
      <w:r w:rsidRPr="00D57723">
        <w:rPr>
          <w:rFonts w:ascii="Bariol Regular" w:hAnsi="Bariol Regular" w:cs="Arial"/>
          <w:color w:val="000000" w:themeColor="text1"/>
          <w:spacing w:val="-4"/>
          <w:sz w:val="22"/>
          <w:szCs w:val="22"/>
        </w:rPr>
        <w:t xml:space="preserve"> 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he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e</w:t>
      </w: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>i</w:t>
      </w:r>
      <w:r w:rsidRPr="00D57723">
        <w:rPr>
          <w:rFonts w:ascii="Bariol Regular" w:hAnsi="Bariol Regular" w:cs="Arial"/>
          <w:color w:val="000000" w:themeColor="text1"/>
          <w:spacing w:val="-1"/>
          <w:sz w:val="22"/>
          <w:szCs w:val="22"/>
        </w:rPr>
        <w:t>n</w:t>
      </w:r>
    </w:p>
    <w:p w14:paraId="3A789C4C" w14:textId="24605E4B" w:rsidR="00D57723" w:rsidRDefault="006F6FD6" w:rsidP="00444F48">
      <w:pPr>
        <w:numPr>
          <w:ilvl w:val="0"/>
          <w:numId w:val="11"/>
        </w:numPr>
        <w:spacing w:after="0" w:line="276" w:lineRule="auto"/>
        <w:ind w:left="426" w:right="-164" w:hanging="426"/>
        <w:rPr>
          <w:rFonts w:ascii="Bariol Regular" w:hAnsi="Bariol Regular" w:cs="Arial"/>
          <w:color w:val="000000" w:themeColor="text1"/>
          <w:sz w:val="22"/>
          <w:szCs w:val="22"/>
        </w:rPr>
      </w:pPr>
      <w:r w:rsidRPr="00D57723">
        <w:rPr>
          <w:rFonts w:ascii="Bariol Regular" w:hAnsi="Bariol Regular" w:cs="Arial"/>
          <w:color w:val="000000" w:themeColor="text1"/>
          <w:sz w:val="22"/>
          <w:szCs w:val="22"/>
        </w:rPr>
        <w:t xml:space="preserve">This 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Ag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ee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m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en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eastAsia="Calibri" w:hAnsi="Bariol Regular" w:cs="Arial"/>
          <w:color w:val="000000" w:themeColor="text1"/>
          <w:spacing w:val="-7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sh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all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 xml:space="preserve"> b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eastAsia="Calibri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g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ver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ne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eastAsia="Calibri" w:hAnsi="Bariol Regular" w:cs="Arial"/>
          <w:color w:val="000000" w:themeColor="text1"/>
          <w:spacing w:val="-4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b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y, a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co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ns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rue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eastAsia="Calibri" w:hAnsi="Bariol Regular" w:cs="Arial"/>
          <w:color w:val="000000" w:themeColor="text1"/>
          <w:spacing w:val="-4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in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cco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r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d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c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eastAsia="Calibri" w:hAnsi="Bariol Regular" w:cs="Arial"/>
          <w:color w:val="000000" w:themeColor="text1"/>
          <w:spacing w:val="-5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w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it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h</w:t>
      </w:r>
      <w:r w:rsidRPr="00D57723">
        <w:rPr>
          <w:rFonts w:ascii="Bariol Regular" w:eastAsia="Calibri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t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h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e</w:t>
      </w:r>
      <w:r w:rsidRPr="00D57723">
        <w:rPr>
          <w:rFonts w:ascii="Bariol Regular" w:eastAsia="Calibri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laws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o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 xml:space="preserve">f, 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E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ng</w:t>
      </w:r>
      <w:r w:rsidRPr="00D57723">
        <w:rPr>
          <w:rFonts w:ascii="Bariol Regular" w:eastAsia="Calibri" w:hAnsi="Bariol Regular" w:cs="Arial"/>
          <w:color w:val="000000" w:themeColor="text1"/>
          <w:spacing w:val="3"/>
          <w:sz w:val="22"/>
          <w:szCs w:val="22"/>
        </w:rPr>
        <w:t>l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eastAsia="Calibri" w:hAnsi="Bariol Regular" w:cs="Arial"/>
          <w:color w:val="000000" w:themeColor="text1"/>
          <w:spacing w:val="-2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a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>n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d</w:t>
      </w:r>
      <w:r w:rsidRPr="00D57723">
        <w:rPr>
          <w:rFonts w:ascii="Bariol Regular" w:eastAsia="Calibri" w:hAnsi="Bariol Regular" w:cs="Arial"/>
          <w:color w:val="000000" w:themeColor="text1"/>
          <w:spacing w:val="-1"/>
          <w:sz w:val="22"/>
          <w:szCs w:val="22"/>
        </w:rPr>
        <w:t xml:space="preserve"> </w:t>
      </w:r>
      <w:r w:rsidRPr="00D57723">
        <w:rPr>
          <w:rFonts w:ascii="Bariol Regular" w:eastAsia="Calibri" w:hAnsi="Bariol Regular" w:cs="Arial"/>
          <w:color w:val="000000" w:themeColor="text1"/>
          <w:spacing w:val="1"/>
          <w:sz w:val="22"/>
          <w:szCs w:val="22"/>
        </w:rPr>
        <w:t>W</w:t>
      </w:r>
      <w:r w:rsidRPr="00D57723">
        <w:rPr>
          <w:rFonts w:ascii="Bariol Regular" w:eastAsia="Calibri" w:hAnsi="Bariol Regular" w:cs="Arial"/>
          <w:color w:val="000000" w:themeColor="text1"/>
          <w:sz w:val="22"/>
          <w:szCs w:val="22"/>
        </w:rPr>
        <w:t>ales.</w:t>
      </w:r>
    </w:p>
    <w:p w14:paraId="58707E88" w14:textId="77777777" w:rsidR="00EB5414" w:rsidRPr="00EB5414" w:rsidRDefault="00EB5414" w:rsidP="00EB5414">
      <w:pPr>
        <w:spacing w:line="276" w:lineRule="auto"/>
        <w:ind w:right="-164"/>
        <w:rPr>
          <w:rFonts w:ascii="Bariol Regular" w:hAnsi="Bariol Regular" w:cs="Arial"/>
          <w:color w:val="000000" w:themeColor="text1"/>
          <w:sz w:val="22"/>
          <w:szCs w:val="22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996"/>
        <w:gridCol w:w="3492"/>
        <w:gridCol w:w="333"/>
        <w:gridCol w:w="709"/>
        <w:gridCol w:w="2977"/>
      </w:tblGrid>
      <w:tr w:rsidR="001F4FDC" w:rsidRPr="00D57723" w14:paraId="360AA848" w14:textId="0BC498CF" w:rsidTr="003E3A3B">
        <w:trPr>
          <w:trHeight w:val="510"/>
        </w:trPr>
        <w:tc>
          <w:tcPr>
            <w:tcW w:w="585" w:type="pct"/>
            <w:vAlign w:val="center"/>
          </w:tcPr>
          <w:p w14:paraId="0758B2D7" w14:textId="77777777" w:rsidR="001F4FDC" w:rsidRPr="00D57723" w:rsidRDefault="001F4FDC" w:rsidP="00D57723">
            <w:pPr>
              <w:spacing w:after="0" w:line="276" w:lineRule="auto"/>
              <w:ind w:left="-115"/>
              <w:rPr>
                <w:rFonts w:ascii="Bariol Regular" w:hAnsi="Bariol Regular"/>
                <w:color w:val="232F3A"/>
                <w:spacing w:val="-2"/>
                <w:sz w:val="22"/>
                <w:szCs w:val="22"/>
              </w:rPr>
            </w:pPr>
            <w:r w:rsidRPr="00D57723">
              <w:rPr>
                <w:rFonts w:ascii="Bariol Regular" w:hAnsi="Bariol Regular"/>
                <w:color w:val="232F3A"/>
                <w:spacing w:val="-2"/>
                <w:sz w:val="22"/>
                <w:szCs w:val="22"/>
              </w:rPr>
              <w:t>Signature</w:t>
            </w:r>
          </w:p>
        </w:tc>
        <w:tc>
          <w:tcPr>
            <w:tcW w:w="2052" w:type="pct"/>
            <w:shd w:val="clear" w:color="auto" w:fill="D9D9D9" w:themeFill="background1" w:themeFillShade="D9"/>
            <w:vAlign w:val="center"/>
          </w:tcPr>
          <w:p w14:paraId="70D1A743" w14:textId="77777777" w:rsidR="001F4FDC" w:rsidRPr="00D57723" w:rsidRDefault="001F4FDC" w:rsidP="00D57723">
            <w:pPr>
              <w:spacing w:after="0" w:line="276" w:lineRule="auto"/>
              <w:rPr>
                <w:rFonts w:ascii="Bariol Regular" w:hAnsi="Bariol Regular"/>
                <w:color w:val="232F3A"/>
                <w:spacing w:val="-2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14:paraId="52E1882F" w14:textId="77777777" w:rsidR="001F4FDC" w:rsidRPr="00D57723" w:rsidRDefault="001F4FDC" w:rsidP="00D57723">
            <w:pPr>
              <w:spacing w:after="0" w:line="276" w:lineRule="auto"/>
              <w:rPr>
                <w:rFonts w:ascii="Bariol Regular" w:hAnsi="Bariol Regular"/>
                <w:color w:val="232F3A"/>
                <w:spacing w:val="-2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08CED2EE" w14:textId="1B3A2190" w:rsidR="001F4FDC" w:rsidRPr="00D57723" w:rsidRDefault="00163292" w:rsidP="00D57723">
            <w:pPr>
              <w:spacing w:after="0" w:line="276" w:lineRule="auto"/>
              <w:rPr>
                <w:rFonts w:ascii="Bariol Regular" w:hAnsi="Bariol Regular"/>
                <w:color w:val="232F3A"/>
                <w:spacing w:val="-2"/>
                <w:sz w:val="22"/>
                <w:szCs w:val="22"/>
              </w:rPr>
            </w:pPr>
            <w:r w:rsidRPr="00D57723">
              <w:rPr>
                <w:rFonts w:ascii="Bariol Regular" w:hAnsi="Bariol Regular"/>
                <w:color w:val="232F3A"/>
                <w:spacing w:val="-2"/>
                <w:sz w:val="22"/>
                <w:szCs w:val="22"/>
              </w:rPr>
              <w:t>Date</w:t>
            </w:r>
          </w:p>
        </w:tc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1026E73D" w14:textId="05F450DD" w:rsidR="001F4FDC" w:rsidRPr="00D57723" w:rsidRDefault="001F4FDC" w:rsidP="00D57723">
            <w:pPr>
              <w:spacing w:after="0" w:line="276" w:lineRule="auto"/>
              <w:rPr>
                <w:rFonts w:ascii="Bariol Regular" w:hAnsi="Bariol Regular"/>
                <w:color w:val="232F3A"/>
                <w:spacing w:val="-2"/>
                <w:sz w:val="22"/>
                <w:szCs w:val="22"/>
              </w:rPr>
            </w:pPr>
          </w:p>
        </w:tc>
      </w:tr>
    </w:tbl>
    <w:p w14:paraId="2CB0A717" w14:textId="77777777" w:rsidR="006F6FD6" w:rsidRPr="006F6FD6" w:rsidRDefault="006F6FD6" w:rsidP="006F6FD6">
      <w:pPr>
        <w:spacing w:after="0" w:line="276" w:lineRule="auto"/>
        <w:rPr>
          <w:rFonts w:ascii="Bariol Regular" w:hAnsi="Bariol Regular"/>
          <w:sz w:val="22"/>
          <w:szCs w:val="22"/>
        </w:rPr>
      </w:pPr>
    </w:p>
    <w:bookmarkEnd w:id="0"/>
    <w:sectPr w:rsidR="006F6FD6" w:rsidRPr="006F6FD6" w:rsidSect="008728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567" w:bottom="1134" w:left="2835" w:header="663" w:footer="567" w:gutter="0"/>
      <w:cols w:space="720"/>
      <w:formProt w:val="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FF4F" w14:textId="77777777" w:rsidR="00CE2C7E" w:rsidRDefault="00CE2C7E">
      <w:r>
        <w:separator/>
      </w:r>
    </w:p>
  </w:endnote>
  <w:endnote w:type="continuationSeparator" w:id="0">
    <w:p w14:paraId="631E4264" w14:textId="77777777" w:rsidR="00CE2C7E" w:rsidRDefault="00CE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iol Regular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ariol Bold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iol Light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73AF" w14:textId="77777777" w:rsidR="005E47C6" w:rsidRDefault="005E4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6923" w14:textId="7572C298" w:rsidR="00E61D73" w:rsidRPr="00CE0B1E" w:rsidRDefault="00E61D73" w:rsidP="005E47C6">
    <w:pPr>
      <w:pStyle w:val="Footer"/>
      <w:spacing w:after="0"/>
      <w:rPr>
        <w:rFonts w:ascii="Bariol Regular" w:hAnsi="Bariol Regular"/>
        <w:color w:val="4BACC6"/>
        <w:sz w:val="16"/>
        <w:szCs w:val="16"/>
      </w:rPr>
    </w:pPr>
    <w:r w:rsidRPr="00CE0B1E">
      <w:rPr>
        <w:rFonts w:ascii="Bariol Regular" w:hAnsi="Bariol Regular" w:cs="Arial"/>
        <w:color w:val="4BACC6"/>
        <w:sz w:val="16"/>
        <w:szCs w:val="16"/>
      </w:rPr>
      <w:t>RIBA President’s Medals 2024</w:t>
    </w:r>
    <w:r w:rsidRPr="00CE0B1E">
      <w:rPr>
        <w:rFonts w:ascii="Bariol Regular" w:hAnsi="Bariol Regular"/>
        <w:color w:val="4BACC6"/>
        <w:sz w:val="16"/>
        <w:szCs w:val="16"/>
      </w:rPr>
      <w:ptab w:relativeTo="margin" w:alignment="center" w:leader="none"/>
    </w:r>
    <w:r w:rsidRPr="00CE0B1E">
      <w:rPr>
        <w:rFonts w:ascii="Bariol Regular" w:hAnsi="Bariol Regular"/>
        <w:color w:val="4BACC6"/>
        <w:sz w:val="16"/>
        <w:szCs w:val="16"/>
      </w:rPr>
      <w:ptab w:relativeTo="margin" w:alignment="right" w:leader="none"/>
    </w:r>
    <w:r w:rsidRPr="00CE0B1E">
      <w:rPr>
        <w:rFonts w:ascii="Bariol Regular" w:hAnsi="Bariol Regular"/>
        <w:color w:val="4BACC6"/>
        <w:sz w:val="16"/>
        <w:szCs w:val="16"/>
      </w:rPr>
      <w:t xml:space="preserve">Entry </w:t>
    </w:r>
    <w:r w:rsidR="00CE0B1E" w:rsidRPr="00CE0B1E">
      <w:rPr>
        <w:rFonts w:ascii="Bariol Regular" w:hAnsi="Bariol Regular"/>
        <w:color w:val="4BACC6"/>
        <w:sz w:val="16"/>
        <w:szCs w:val="16"/>
      </w:rPr>
      <w:t>Release</w:t>
    </w:r>
    <w:r w:rsidRPr="00CE0B1E">
      <w:rPr>
        <w:rFonts w:ascii="Bariol Regular" w:hAnsi="Bariol Regular"/>
        <w:color w:val="4BACC6"/>
        <w:sz w:val="16"/>
        <w:szCs w:val="16"/>
      </w:rPr>
      <w:t xml:space="preserve">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DCB3" w14:textId="77777777" w:rsidR="005E47C6" w:rsidRDefault="005E4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CA15" w14:textId="77777777" w:rsidR="00CE2C7E" w:rsidRDefault="00CE2C7E">
      <w:r>
        <w:separator/>
      </w:r>
    </w:p>
  </w:footnote>
  <w:footnote w:type="continuationSeparator" w:id="0">
    <w:p w14:paraId="515D6260" w14:textId="77777777" w:rsidR="00CE2C7E" w:rsidRDefault="00CE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E472" w14:textId="77777777" w:rsidR="005E47C6" w:rsidRDefault="005E4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486D" w14:textId="77777777" w:rsidR="0087286D" w:rsidRDefault="0087286D">
    <w:pPr>
      <w:pStyle w:val="Header"/>
    </w:pPr>
    <w:r>
      <w:rPr>
        <w:noProof/>
        <w:lang w:eastAsia="en-GB"/>
      </w:rPr>
      <w:drawing>
        <wp:inline distT="0" distB="0" distL="0" distR="0" wp14:anchorId="5028AC03" wp14:editId="435BCAF4">
          <wp:extent cx="1111250" cy="260350"/>
          <wp:effectExtent l="0" t="0" r="0" b="6350"/>
          <wp:docPr id="4" name="Picture 4" descr="Small_02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_02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47C73" w14:textId="77777777" w:rsidR="0087286D" w:rsidRDefault="0087286D">
    <w:pPr>
      <w:pStyle w:val="Header"/>
      <w:pBdr>
        <w:bottom w:val="single" w:sz="6" w:space="1" w:color="auto"/>
      </w:pBdr>
    </w:pPr>
  </w:p>
  <w:p w14:paraId="13C7358D" w14:textId="77777777" w:rsidR="0087286D" w:rsidRDefault="0087286D">
    <w:pPr>
      <w:pStyle w:val="Header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1383" w14:textId="77777777" w:rsidR="00FF6D28" w:rsidRDefault="0087286D" w:rsidP="00FF6D28">
    <w:pPr>
      <w:pStyle w:val="Header"/>
      <w:spacing w:line="480" w:lineRule="exact"/>
    </w:pPr>
    <w:r>
      <w:rPr>
        <w:noProof/>
        <w:lang w:eastAsia="en-GB"/>
      </w:rPr>
      <w:drawing>
        <wp:inline distT="0" distB="0" distL="0" distR="0" wp14:anchorId="3385D7A5" wp14:editId="30AEA916">
          <wp:extent cx="1111250" cy="260350"/>
          <wp:effectExtent l="0" t="0" r="0" b="6350"/>
          <wp:docPr id="3" name="Picture 3" descr="Small_02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_02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96B0C" w14:textId="77777777" w:rsidR="00FF6D28" w:rsidRPr="00A91FAF" w:rsidRDefault="00FF6D28" w:rsidP="00FF6D28">
    <w:pPr>
      <w:pStyle w:val="Header"/>
      <w:spacing w:line="240" w:lineRule="exact"/>
      <w:rPr>
        <w:sz w:val="20"/>
      </w:rPr>
    </w:pPr>
  </w:p>
  <w:p w14:paraId="21AC78C3" w14:textId="77777777" w:rsidR="00FF6D28" w:rsidRPr="00A91FAF" w:rsidRDefault="00FF6D28" w:rsidP="008A1F58">
    <w:pPr>
      <w:pStyle w:val="Header"/>
      <w:pBdr>
        <w:bottom w:val="single" w:sz="4" w:space="1" w:color="auto"/>
      </w:pBdr>
      <w:spacing w:after="80" w:line="24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362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5B8C"/>
    <w:multiLevelType w:val="hybridMultilevel"/>
    <w:tmpl w:val="BDCCD9C6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 w15:restartNumberingAfterBreak="0">
    <w:nsid w:val="084C6F70"/>
    <w:multiLevelType w:val="multilevel"/>
    <w:tmpl w:val="092428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6868E9"/>
    <w:multiLevelType w:val="multilevel"/>
    <w:tmpl w:val="8D1AA84E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374B96"/>
    <w:multiLevelType w:val="hybridMultilevel"/>
    <w:tmpl w:val="085CF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69BE"/>
    <w:multiLevelType w:val="hybridMultilevel"/>
    <w:tmpl w:val="FC085C7C"/>
    <w:lvl w:ilvl="0" w:tplc="EB52592A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7305D"/>
    <w:multiLevelType w:val="hybridMultilevel"/>
    <w:tmpl w:val="DF264DFC"/>
    <w:lvl w:ilvl="0" w:tplc="E87EC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1C0C"/>
    <w:multiLevelType w:val="hybridMultilevel"/>
    <w:tmpl w:val="72E42DF8"/>
    <w:lvl w:ilvl="0" w:tplc="07DAAD0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0E80"/>
    <w:multiLevelType w:val="hybridMultilevel"/>
    <w:tmpl w:val="1D2EB6AE"/>
    <w:lvl w:ilvl="0" w:tplc="7500E1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CB4B64"/>
    <w:multiLevelType w:val="hybridMultilevel"/>
    <w:tmpl w:val="223815EE"/>
    <w:lvl w:ilvl="0" w:tplc="09263E16">
      <w:start w:val="1"/>
      <w:numFmt w:val="decimal"/>
      <w:lvlText w:val="%1."/>
      <w:lvlJc w:val="left"/>
      <w:pPr>
        <w:ind w:left="240" w:hanging="36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0" w15:restartNumberingAfterBreak="0">
    <w:nsid w:val="3FE15B62"/>
    <w:multiLevelType w:val="multilevel"/>
    <w:tmpl w:val="72E42DF8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45E09"/>
    <w:multiLevelType w:val="hybridMultilevel"/>
    <w:tmpl w:val="CAB2C1F8"/>
    <w:lvl w:ilvl="0" w:tplc="F476191C">
      <w:start w:val="1"/>
      <w:numFmt w:val="decimal"/>
      <w:lvlText w:val="%1."/>
      <w:lvlJc w:val="left"/>
      <w:pPr>
        <w:ind w:left="720" w:hanging="360"/>
      </w:pPr>
      <w:rPr>
        <w:rFonts w:ascii="Bariol Regular" w:hAnsi="Bariol Regular" w:cs="Arial" w:hint="default"/>
        <w:b w:val="0"/>
        <w:color w:val="FFFFF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66A7C"/>
    <w:multiLevelType w:val="hybridMultilevel"/>
    <w:tmpl w:val="EDE877D2"/>
    <w:lvl w:ilvl="0" w:tplc="E16EFC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834294">
    <w:abstractNumId w:val="5"/>
  </w:num>
  <w:num w:numId="2" w16cid:durableId="156845127">
    <w:abstractNumId w:val="3"/>
  </w:num>
  <w:num w:numId="3" w16cid:durableId="180825902">
    <w:abstractNumId w:val="7"/>
  </w:num>
  <w:num w:numId="4" w16cid:durableId="1272396449">
    <w:abstractNumId w:val="0"/>
  </w:num>
  <w:num w:numId="5" w16cid:durableId="1825660735">
    <w:abstractNumId w:val="10"/>
  </w:num>
  <w:num w:numId="6" w16cid:durableId="2040468812">
    <w:abstractNumId w:val="4"/>
  </w:num>
  <w:num w:numId="7" w16cid:durableId="1515412232">
    <w:abstractNumId w:val="11"/>
  </w:num>
  <w:num w:numId="8" w16cid:durableId="767771315">
    <w:abstractNumId w:val="9"/>
  </w:num>
  <w:num w:numId="9" w16cid:durableId="1743520517">
    <w:abstractNumId w:val="1"/>
  </w:num>
  <w:num w:numId="10" w16cid:durableId="801267018">
    <w:abstractNumId w:val="8"/>
  </w:num>
  <w:num w:numId="11" w16cid:durableId="689453972">
    <w:abstractNumId w:val="6"/>
  </w:num>
  <w:num w:numId="12" w16cid:durableId="1554270737">
    <w:abstractNumId w:val="2"/>
  </w:num>
  <w:num w:numId="13" w16cid:durableId="9724902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7E"/>
    <w:rsid w:val="00037095"/>
    <w:rsid w:val="00064C67"/>
    <w:rsid w:val="00080D4B"/>
    <w:rsid w:val="00082021"/>
    <w:rsid w:val="000869F3"/>
    <w:rsid w:val="000872D8"/>
    <w:rsid w:val="00094A8A"/>
    <w:rsid w:val="000B68BF"/>
    <w:rsid w:val="000C1CE5"/>
    <w:rsid w:val="000F67AE"/>
    <w:rsid w:val="001015DE"/>
    <w:rsid w:val="00142E8E"/>
    <w:rsid w:val="00143B00"/>
    <w:rsid w:val="00153305"/>
    <w:rsid w:val="001576DA"/>
    <w:rsid w:val="001622A8"/>
    <w:rsid w:val="00163292"/>
    <w:rsid w:val="00165386"/>
    <w:rsid w:val="00170A24"/>
    <w:rsid w:val="00185062"/>
    <w:rsid w:val="00195377"/>
    <w:rsid w:val="001A1D3B"/>
    <w:rsid w:val="001A6694"/>
    <w:rsid w:val="001B0C0B"/>
    <w:rsid w:val="001B31F0"/>
    <w:rsid w:val="001B5D2D"/>
    <w:rsid w:val="001C33F6"/>
    <w:rsid w:val="001F4FDC"/>
    <w:rsid w:val="001F5C6B"/>
    <w:rsid w:val="001F7178"/>
    <w:rsid w:val="002427A4"/>
    <w:rsid w:val="00251136"/>
    <w:rsid w:val="002717C3"/>
    <w:rsid w:val="00274FBC"/>
    <w:rsid w:val="002B39B0"/>
    <w:rsid w:val="002C0F70"/>
    <w:rsid w:val="002C23ED"/>
    <w:rsid w:val="002D64D1"/>
    <w:rsid w:val="002F1EEA"/>
    <w:rsid w:val="00303A5A"/>
    <w:rsid w:val="0032172D"/>
    <w:rsid w:val="0032588B"/>
    <w:rsid w:val="003360DC"/>
    <w:rsid w:val="00340093"/>
    <w:rsid w:val="0034156F"/>
    <w:rsid w:val="003545A3"/>
    <w:rsid w:val="0037082F"/>
    <w:rsid w:val="00382371"/>
    <w:rsid w:val="003B106D"/>
    <w:rsid w:val="003B30C9"/>
    <w:rsid w:val="003B7347"/>
    <w:rsid w:val="003C5DDB"/>
    <w:rsid w:val="003D3462"/>
    <w:rsid w:val="003E0BB4"/>
    <w:rsid w:val="003E0D74"/>
    <w:rsid w:val="003E3A3B"/>
    <w:rsid w:val="003F06BC"/>
    <w:rsid w:val="003F2BDB"/>
    <w:rsid w:val="00407BA2"/>
    <w:rsid w:val="00407CF8"/>
    <w:rsid w:val="00413C37"/>
    <w:rsid w:val="0041584D"/>
    <w:rsid w:val="00415C10"/>
    <w:rsid w:val="00416390"/>
    <w:rsid w:val="00432F5F"/>
    <w:rsid w:val="00435893"/>
    <w:rsid w:val="00441B5F"/>
    <w:rsid w:val="00444CE6"/>
    <w:rsid w:val="00444F48"/>
    <w:rsid w:val="004579AA"/>
    <w:rsid w:val="004628A7"/>
    <w:rsid w:val="0046680E"/>
    <w:rsid w:val="004677BA"/>
    <w:rsid w:val="004835C1"/>
    <w:rsid w:val="004835DA"/>
    <w:rsid w:val="00486890"/>
    <w:rsid w:val="004D431F"/>
    <w:rsid w:val="004E0DB0"/>
    <w:rsid w:val="004E25FC"/>
    <w:rsid w:val="00502FE8"/>
    <w:rsid w:val="0051133F"/>
    <w:rsid w:val="005127B6"/>
    <w:rsid w:val="00527EE9"/>
    <w:rsid w:val="005316D9"/>
    <w:rsid w:val="00541DED"/>
    <w:rsid w:val="005424CE"/>
    <w:rsid w:val="00543C99"/>
    <w:rsid w:val="005652A6"/>
    <w:rsid w:val="0056671F"/>
    <w:rsid w:val="005B0602"/>
    <w:rsid w:val="005B741C"/>
    <w:rsid w:val="005D43EA"/>
    <w:rsid w:val="005D75FE"/>
    <w:rsid w:val="005E47C6"/>
    <w:rsid w:val="005E7C01"/>
    <w:rsid w:val="00605C87"/>
    <w:rsid w:val="00612CB8"/>
    <w:rsid w:val="006818DC"/>
    <w:rsid w:val="00684C1E"/>
    <w:rsid w:val="006C7A25"/>
    <w:rsid w:val="006F2D21"/>
    <w:rsid w:val="006F6FD6"/>
    <w:rsid w:val="007148AD"/>
    <w:rsid w:val="00716F2D"/>
    <w:rsid w:val="0072477C"/>
    <w:rsid w:val="00731D73"/>
    <w:rsid w:val="007466FD"/>
    <w:rsid w:val="00752F2D"/>
    <w:rsid w:val="00757723"/>
    <w:rsid w:val="00757ED0"/>
    <w:rsid w:val="00770CE4"/>
    <w:rsid w:val="0077432D"/>
    <w:rsid w:val="007A04A5"/>
    <w:rsid w:val="00807BAD"/>
    <w:rsid w:val="00824D74"/>
    <w:rsid w:val="00826037"/>
    <w:rsid w:val="00832B8C"/>
    <w:rsid w:val="008407CD"/>
    <w:rsid w:val="00840984"/>
    <w:rsid w:val="0085537F"/>
    <w:rsid w:val="00870226"/>
    <w:rsid w:val="0087286D"/>
    <w:rsid w:val="008819CD"/>
    <w:rsid w:val="00890292"/>
    <w:rsid w:val="008A1F58"/>
    <w:rsid w:val="008C2F52"/>
    <w:rsid w:val="009024C4"/>
    <w:rsid w:val="009102CA"/>
    <w:rsid w:val="00915441"/>
    <w:rsid w:val="00921FA8"/>
    <w:rsid w:val="00957703"/>
    <w:rsid w:val="00962D15"/>
    <w:rsid w:val="00974702"/>
    <w:rsid w:val="00982FC6"/>
    <w:rsid w:val="00990D42"/>
    <w:rsid w:val="009A24B4"/>
    <w:rsid w:val="009A5728"/>
    <w:rsid w:val="009C6DAC"/>
    <w:rsid w:val="009D0F6E"/>
    <w:rsid w:val="009F54BF"/>
    <w:rsid w:val="00A36FE3"/>
    <w:rsid w:val="00A44E2F"/>
    <w:rsid w:val="00A452FC"/>
    <w:rsid w:val="00A506C9"/>
    <w:rsid w:val="00A64E02"/>
    <w:rsid w:val="00A842C3"/>
    <w:rsid w:val="00A86A58"/>
    <w:rsid w:val="00A86DA5"/>
    <w:rsid w:val="00A91FAF"/>
    <w:rsid w:val="00A92C12"/>
    <w:rsid w:val="00A92EF9"/>
    <w:rsid w:val="00AD24DC"/>
    <w:rsid w:val="00AF4F5C"/>
    <w:rsid w:val="00AF6090"/>
    <w:rsid w:val="00B249C1"/>
    <w:rsid w:val="00B253E9"/>
    <w:rsid w:val="00B4472B"/>
    <w:rsid w:val="00B4548B"/>
    <w:rsid w:val="00B51170"/>
    <w:rsid w:val="00B520ED"/>
    <w:rsid w:val="00B547C0"/>
    <w:rsid w:val="00B62CE6"/>
    <w:rsid w:val="00B74785"/>
    <w:rsid w:val="00B858C4"/>
    <w:rsid w:val="00BA0ED3"/>
    <w:rsid w:val="00BA4B37"/>
    <w:rsid w:val="00BA6D5F"/>
    <w:rsid w:val="00BD757A"/>
    <w:rsid w:val="00BE1EBA"/>
    <w:rsid w:val="00BF29D8"/>
    <w:rsid w:val="00BF2D86"/>
    <w:rsid w:val="00BF6917"/>
    <w:rsid w:val="00C1579E"/>
    <w:rsid w:val="00C300BE"/>
    <w:rsid w:val="00C468C3"/>
    <w:rsid w:val="00C93692"/>
    <w:rsid w:val="00C9408E"/>
    <w:rsid w:val="00C95956"/>
    <w:rsid w:val="00CB13E6"/>
    <w:rsid w:val="00CB5124"/>
    <w:rsid w:val="00CC3E15"/>
    <w:rsid w:val="00CC455B"/>
    <w:rsid w:val="00CD153E"/>
    <w:rsid w:val="00CD454B"/>
    <w:rsid w:val="00CE0B1E"/>
    <w:rsid w:val="00CE1A89"/>
    <w:rsid w:val="00CE2C7E"/>
    <w:rsid w:val="00CE409A"/>
    <w:rsid w:val="00CE6454"/>
    <w:rsid w:val="00D06762"/>
    <w:rsid w:val="00D27EBF"/>
    <w:rsid w:val="00D3685B"/>
    <w:rsid w:val="00D44E89"/>
    <w:rsid w:val="00D57723"/>
    <w:rsid w:val="00D72326"/>
    <w:rsid w:val="00D7654C"/>
    <w:rsid w:val="00D9754A"/>
    <w:rsid w:val="00DA24C7"/>
    <w:rsid w:val="00DF7840"/>
    <w:rsid w:val="00E37CD0"/>
    <w:rsid w:val="00E41693"/>
    <w:rsid w:val="00E61D73"/>
    <w:rsid w:val="00E94E76"/>
    <w:rsid w:val="00E97126"/>
    <w:rsid w:val="00E97C5A"/>
    <w:rsid w:val="00EA6145"/>
    <w:rsid w:val="00EB5414"/>
    <w:rsid w:val="00EB760B"/>
    <w:rsid w:val="00EC495B"/>
    <w:rsid w:val="00EC4F5F"/>
    <w:rsid w:val="00EE41CE"/>
    <w:rsid w:val="00EF02BE"/>
    <w:rsid w:val="00EF7263"/>
    <w:rsid w:val="00F03AC1"/>
    <w:rsid w:val="00F042D9"/>
    <w:rsid w:val="00F41389"/>
    <w:rsid w:val="00F46612"/>
    <w:rsid w:val="00F606FD"/>
    <w:rsid w:val="00F63209"/>
    <w:rsid w:val="00F74B65"/>
    <w:rsid w:val="00F86AA0"/>
    <w:rsid w:val="00FC102A"/>
    <w:rsid w:val="00FC2776"/>
    <w:rsid w:val="00FC47D1"/>
    <w:rsid w:val="00FC69BB"/>
    <w:rsid w:val="00FD35EC"/>
    <w:rsid w:val="00FE0D31"/>
    <w:rsid w:val="00FF61B7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560038"/>
  <w15:docId w15:val="{449E14EE-4B75-4F2C-9F01-C1E288A7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IBA Normal"/>
    <w:qFormat/>
    <w:rsid w:val="00684C1E"/>
    <w:pPr>
      <w:overflowPunct w:val="0"/>
      <w:autoSpaceDE w:val="0"/>
      <w:autoSpaceDN w:val="0"/>
      <w:adjustRightInd w:val="0"/>
      <w:spacing w:after="120"/>
      <w:textAlignment w:val="baseline"/>
    </w:pPr>
    <w:rPr>
      <w:rFonts w:ascii="Garamond" w:hAnsi="Garamond"/>
      <w:sz w:val="23"/>
      <w:lang w:eastAsia="en-US"/>
    </w:rPr>
  </w:style>
  <w:style w:type="paragraph" w:styleId="Heading1">
    <w:name w:val="heading 1"/>
    <w:aliases w:val="RIBA Main Heading 1"/>
    <w:basedOn w:val="Normal"/>
    <w:next w:val="Normal"/>
    <w:link w:val="Heading1Char"/>
    <w:qFormat/>
    <w:rsid w:val="006C7A25"/>
    <w:pPr>
      <w:tabs>
        <w:tab w:val="left" w:pos="1134"/>
      </w:tabs>
      <w:spacing w:before="24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aliases w:val="RIBA Sub-Heading 2"/>
    <w:basedOn w:val="Normal"/>
    <w:next w:val="Normal"/>
    <w:link w:val="Heading2Char"/>
    <w:semiHidden/>
    <w:unhideWhenUsed/>
    <w:qFormat/>
    <w:rsid w:val="00684C1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IBA Main Heading 1 Char"/>
    <w:link w:val="Heading1"/>
    <w:rsid w:val="006C7A25"/>
    <w:rPr>
      <w:rFonts w:ascii="Arial" w:hAnsi="Arial"/>
      <w:b/>
      <w:bCs/>
      <w:kern w:val="32"/>
      <w:sz w:val="28"/>
      <w:szCs w:val="32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pPr>
      <w:spacing w:line="220" w:lineRule="exact"/>
    </w:pPr>
    <w:rPr>
      <w:rFonts w:ascii="Arial" w:hAnsi="Arial" w:cs="Arial"/>
      <w:sz w:val="16"/>
    </w:rPr>
  </w:style>
  <w:style w:type="character" w:customStyle="1" w:styleId="BodyTextChar">
    <w:name w:val="Body Text Char"/>
    <w:link w:val="BodyText"/>
    <w:uiPriority w:val="1"/>
    <w:rsid w:val="00382BDF"/>
    <w:rPr>
      <w:rFonts w:ascii="Arial" w:hAnsi="Arial" w:cs="Arial"/>
      <w:sz w:val="16"/>
      <w:lang w:eastAsia="en-US"/>
    </w:rPr>
  </w:style>
  <w:style w:type="table" w:styleId="TableGrid">
    <w:name w:val="Table Grid"/>
    <w:basedOn w:val="TableNormal"/>
    <w:rsid w:val="0075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B0602"/>
    <w:rPr>
      <w:rFonts w:ascii="Garamond" w:hAnsi="Garamond"/>
      <w:sz w:val="23"/>
    </w:rPr>
  </w:style>
  <w:style w:type="paragraph" w:styleId="BalloonText">
    <w:name w:val="Balloon Text"/>
    <w:basedOn w:val="Normal"/>
    <w:link w:val="BalloonTextChar"/>
    <w:rsid w:val="00B858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58C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57703"/>
    <w:pPr>
      <w:ind w:left="720"/>
      <w:contextualSpacing/>
    </w:pPr>
  </w:style>
  <w:style w:type="character" w:customStyle="1" w:styleId="Heading2Char">
    <w:name w:val="Heading 2 Char"/>
    <w:aliases w:val="RIBA Sub-Heading 2 Char"/>
    <w:basedOn w:val="DefaultParagraphFont"/>
    <w:link w:val="Heading2"/>
    <w:semiHidden/>
    <w:rsid w:val="00684C1E"/>
    <w:rPr>
      <w:rFonts w:ascii="Garamond" w:eastAsiaTheme="majorEastAsia" w:hAnsi="Garamond" w:cstheme="majorBidi"/>
      <w:b/>
      <w:bCs/>
      <w:sz w:val="23"/>
      <w:szCs w:val="26"/>
      <w:lang w:eastAsia="en-US"/>
    </w:rPr>
  </w:style>
  <w:style w:type="paragraph" w:styleId="Title">
    <w:name w:val="Title"/>
    <w:basedOn w:val="Normal"/>
    <w:link w:val="TitleChar"/>
    <w:uiPriority w:val="10"/>
    <w:qFormat/>
    <w:rsid w:val="008C2F52"/>
    <w:pPr>
      <w:widowControl w:val="0"/>
      <w:overflowPunct/>
      <w:adjustRightInd/>
      <w:spacing w:before="182" w:after="0"/>
      <w:ind w:left="130"/>
      <w:textAlignment w:val="auto"/>
    </w:pPr>
    <w:rPr>
      <w:rFonts w:ascii="Bariol Bold" w:eastAsia="Bariol Bold" w:hAnsi="Bariol Bold" w:cs="Bariol Bold"/>
      <w:b/>
      <w:bCs/>
      <w:sz w:val="76"/>
      <w:szCs w:val="7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C2F52"/>
    <w:rPr>
      <w:rFonts w:ascii="Bariol Bold" w:eastAsia="Bariol Bold" w:hAnsi="Bariol Bold" w:cs="Bariol Bold"/>
      <w:b/>
      <w:bCs/>
      <w:sz w:val="76"/>
      <w:szCs w:val="76"/>
      <w:lang w:val="en-US" w:eastAsia="en-US"/>
    </w:rPr>
  </w:style>
  <w:style w:type="table" w:styleId="PlainTable5">
    <w:name w:val="Plain Table 5"/>
    <w:basedOn w:val="TableNormal"/>
    <w:uiPriority w:val="45"/>
    <w:rsid w:val="008C2F5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8C2F52"/>
    <w:pPr>
      <w:widowControl w:val="0"/>
      <w:overflowPunct/>
      <w:adjustRightInd/>
      <w:spacing w:after="0"/>
      <w:textAlignment w:val="auto"/>
    </w:pPr>
    <w:rPr>
      <w:rFonts w:ascii="Bariol Regular" w:eastAsia="Bariol Regular" w:hAnsi="Bariol Regular" w:cs="Bariol Regular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2F52"/>
    <w:rPr>
      <w:rFonts w:ascii="Bariol Regular" w:eastAsia="Bariol Regular" w:hAnsi="Bariol Regular" w:cs="Bariol Regular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8C2F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2F52"/>
    <w:rPr>
      <w:color w:val="0000FF" w:themeColor="hyperlink"/>
      <w:u w:val="single"/>
    </w:rPr>
  </w:style>
  <w:style w:type="table" w:styleId="ListTable4">
    <w:name w:val="List Table 4"/>
    <w:basedOn w:val="TableNormal"/>
    <w:uiPriority w:val="49"/>
    <w:rsid w:val="008C2F5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A92C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444CE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444CE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FooterChar">
    <w:name w:val="Footer Char"/>
    <w:basedOn w:val="DefaultParagraphFont"/>
    <w:link w:val="Footer"/>
    <w:rsid w:val="00F46612"/>
    <w:rPr>
      <w:rFonts w:ascii="Garamond" w:hAnsi="Garamond"/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chitecture.com/about/privacy-poli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idents.medals@rib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unes\Royal%20Institute%20of%20British%20Architects\oGrpEducation%20-%20K%20Drive%20Data\Communications\Comms%20Templates\Report-P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d66ac6-45f1-4d80-8763-a32d091de0f5" xsi:nil="true"/>
    <_ip_UnifiedCompliancePolicyUIAction xmlns="http://schemas.microsoft.com/sharepoint/v3" xsi:nil="true"/>
    <lcf76f155ced4ddcb4097134ff3c332f xmlns="a596d1da-5c8c-43f5-bbd0-f0fc7437ac2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78D4DFC34274DB44F0D414AAC8CB0" ma:contentTypeVersion="22" ma:contentTypeDescription="Create a new document." ma:contentTypeScope="" ma:versionID="b63ebc43addc4a4f96049ea9b9f7e3e3">
  <xsd:schema xmlns:xsd="http://www.w3.org/2001/XMLSchema" xmlns:xs="http://www.w3.org/2001/XMLSchema" xmlns:p="http://schemas.microsoft.com/office/2006/metadata/properties" xmlns:ns1="http://schemas.microsoft.com/sharepoint/v3" xmlns:ns2="a596d1da-5c8c-43f5-bbd0-f0fc7437ac29" xmlns:ns3="c9d66ac6-45f1-4d80-8763-a32d091de0f5" targetNamespace="http://schemas.microsoft.com/office/2006/metadata/properties" ma:root="true" ma:fieldsID="be1d7ebeca811b4e4493d3a2e473f693" ns1:_="" ns2:_="" ns3:_="">
    <xsd:import namespace="http://schemas.microsoft.com/sharepoint/v3"/>
    <xsd:import namespace="a596d1da-5c8c-43f5-bbd0-f0fc7437ac29"/>
    <xsd:import namespace="c9d66ac6-45f1-4d80-8763-a32d091de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6d1da-5c8c-43f5-bbd0-f0fc7437a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6ac6-45f1-4d80-8763-a32d091de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3c0895-0bac-4180-937f-1de6d09d556f}" ma:internalName="TaxCatchAll" ma:showField="CatchAllData" ma:web="c9d66ac6-45f1-4d80-8763-a32d091de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E0829-9B5F-4A02-8406-0CBFA518A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C04F9-35CB-4D47-8768-E58B9A54705E}">
  <ds:schemaRefs>
    <ds:schemaRef ds:uri="http://schemas.microsoft.com/office/2006/metadata/properties"/>
    <ds:schemaRef ds:uri="http://schemas.microsoft.com/office/infopath/2007/PartnerControls"/>
    <ds:schemaRef ds:uri="c9d66ac6-45f1-4d80-8763-a32d091de0f5"/>
    <ds:schemaRef ds:uri="http://schemas.microsoft.com/sharepoint/v3"/>
    <ds:schemaRef ds:uri="a596d1da-5c8c-43f5-bbd0-f0fc7437ac29"/>
  </ds:schemaRefs>
</ds:datastoreItem>
</file>

<file path=customXml/itemProps3.xml><?xml version="1.0" encoding="utf-8"?>
<ds:datastoreItem xmlns:ds="http://schemas.openxmlformats.org/officeDocument/2006/customXml" ds:itemID="{6A8F83D2-1EF9-408D-92B3-08A4E9A03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1F5A4-25AD-4BA9-B0E4-91E8AD962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6d1da-5c8c-43f5-bbd0-f0fc7437ac29"/>
    <ds:schemaRef ds:uri="c9d66ac6-45f1-4d80-8763-a32d091de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Report-PT</Template>
  <TotalTime>63</TotalTime>
  <Pages>1</Pages>
  <Words>316</Words>
  <Characters>1782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</vt:lpstr>
    </vt:vector>
  </TitlesOfParts>
  <Company>RIBA</Company>
  <LinksUpToDate>false</LinksUpToDate>
  <CharactersWithSpaces>2081</CharactersWithSpaces>
  <SharedDoc>false</SharedDoc>
  <HLinks>
    <vt:vector size="12" baseType="variant">
      <vt:variant>
        <vt:i4>6750225</vt:i4>
      </vt:variant>
      <vt:variant>
        <vt:i4>2134</vt:i4>
      </vt:variant>
      <vt:variant>
        <vt:i4>1025</vt:i4>
      </vt:variant>
      <vt:variant>
        <vt:i4>1</vt:i4>
      </vt:variant>
      <vt:variant>
        <vt:lpwstr>Small_02_Logo</vt:lpwstr>
      </vt:variant>
      <vt:variant>
        <vt:lpwstr/>
      </vt:variant>
      <vt:variant>
        <vt:i4>6094924</vt:i4>
      </vt:variant>
      <vt:variant>
        <vt:i4>2162</vt:i4>
      </vt:variant>
      <vt:variant>
        <vt:i4>1026</vt:i4>
      </vt:variant>
      <vt:variant>
        <vt:i4>1</vt:i4>
      </vt:variant>
      <vt:variant>
        <vt:lpwstr>RIBA18MM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RIBA President's Medals 2024 - Entry Release Form</dc:title>
  <dc:creator>John-Paul Nunes</dc:creator>
  <cp:keywords>RIBA; RIBA Bronze Medal; RIBA Dissertation Medal; RIBA President's Medals; RIBA Silver Medal</cp:keywords>
  <cp:lastModifiedBy>John-Paul Nunes</cp:lastModifiedBy>
  <cp:revision>31</cp:revision>
  <dcterms:created xsi:type="dcterms:W3CDTF">2024-03-10T21:55:00Z</dcterms:created>
  <dcterms:modified xsi:type="dcterms:W3CDTF">2024-04-10T22:53:00Z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0x010100659A0449BC28664DA695200C56C5AE9000EE73BEF313F6DC4FB9C36E843EFC1829</vt:lpwstr>
  </property>
  <property fmtid="{D5CDD505-2E9C-101B-9397-08002B2CF9AE}" pid="3" name="Next Review Due">
    <vt:filetime>2022-01-30T00:00:00Z</vt:filetime>
  </property>
  <property fmtid="{D5CDD505-2E9C-101B-9397-08002B2CF9AE}" pid="4" name="MediaServiceImageTags">
    <vt:lpwstr/>
  </property>
</Properties>
</file>